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4D602" w14:textId="39E31BD8" w:rsidR="005176BE" w:rsidRPr="009B5CB3" w:rsidRDefault="005176BE" w:rsidP="005176BE">
      <w:pPr>
        <w:widowControl w:val="0"/>
        <w:autoSpaceDE w:val="0"/>
        <w:autoSpaceDN w:val="0"/>
        <w:adjustRightInd w:val="0"/>
        <w:jc w:val="both"/>
        <w:rPr>
          <w:rFonts w:ascii="Helvetica" w:hAnsi="Helvetica" w:cs="Trebuchet MS"/>
          <w:sz w:val="20"/>
          <w:szCs w:val="20"/>
        </w:rPr>
      </w:pPr>
      <w:r w:rsidRPr="009B5CB3">
        <w:rPr>
          <w:rFonts w:ascii="Helvetica" w:hAnsi="Helvetica" w:cs="Trebuchet MS"/>
          <w:sz w:val="20"/>
          <w:szCs w:val="20"/>
        </w:rPr>
        <w:t>FOR IMMEDIATE RELEASE</w:t>
      </w:r>
      <w:r w:rsidRPr="009B5CB3">
        <w:rPr>
          <w:rFonts w:ascii="Helvetica" w:hAnsi="Helvetica" w:cs="Trebuchet MS"/>
          <w:sz w:val="20"/>
          <w:szCs w:val="20"/>
        </w:rPr>
        <w:tab/>
      </w:r>
      <w:r w:rsidRPr="009B5CB3">
        <w:rPr>
          <w:rFonts w:ascii="Helvetica" w:hAnsi="Helvetica" w:cs="Trebuchet MS"/>
          <w:sz w:val="20"/>
          <w:szCs w:val="20"/>
        </w:rPr>
        <w:tab/>
      </w:r>
      <w:r w:rsidRPr="009B5CB3">
        <w:rPr>
          <w:rFonts w:ascii="Helvetica" w:hAnsi="Helvetica" w:cs="Trebuchet MS"/>
          <w:sz w:val="20"/>
          <w:szCs w:val="20"/>
        </w:rPr>
        <w:tab/>
      </w:r>
      <w:r w:rsidRPr="009B5CB3">
        <w:rPr>
          <w:rFonts w:ascii="Helvetica" w:hAnsi="Helvetica" w:cs="Trebuchet MS"/>
          <w:sz w:val="20"/>
          <w:szCs w:val="20"/>
        </w:rPr>
        <w:tab/>
      </w:r>
      <w:r w:rsidR="009B5CB3">
        <w:rPr>
          <w:rFonts w:ascii="Helvetica" w:hAnsi="Helvetica" w:cs="Trebuchet MS"/>
          <w:sz w:val="20"/>
          <w:szCs w:val="20"/>
        </w:rPr>
        <w:tab/>
      </w:r>
      <w:r w:rsidRPr="009B5CB3">
        <w:rPr>
          <w:rFonts w:ascii="Helvetica" w:hAnsi="Helvetica" w:cs="Trebuchet MS"/>
          <w:sz w:val="20"/>
          <w:szCs w:val="20"/>
        </w:rPr>
        <w:t>Media Contact:</w:t>
      </w:r>
      <w:r w:rsidRPr="009B5CB3">
        <w:rPr>
          <w:rFonts w:ascii="Helvetica" w:hAnsi="Helvetica" w:cs="Trebuchet MS"/>
          <w:sz w:val="20"/>
          <w:szCs w:val="20"/>
        </w:rPr>
        <w:tab/>
      </w:r>
      <w:r w:rsidRPr="009B5CB3">
        <w:rPr>
          <w:rFonts w:ascii="Helvetica" w:hAnsi="Helvetica" w:cs="Trebuchet MS"/>
          <w:sz w:val="20"/>
          <w:szCs w:val="20"/>
        </w:rPr>
        <w:tab/>
      </w:r>
    </w:p>
    <w:p w14:paraId="3E72EB89" w14:textId="4AC20D16" w:rsidR="005176BE" w:rsidRPr="009B5CB3" w:rsidRDefault="00682D43" w:rsidP="005176BE">
      <w:pPr>
        <w:widowControl w:val="0"/>
        <w:autoSpaceDE w:val="0"/>
        <w:autoSpaceDN w:val="0"/>
        <w:adjustRightInd w:val="0"/>
        <w:jc w:val="both"/>
        <w:rPr>
          <w:rFonts w:ascii="Helvetica" w:hAnsi="Helvetica" w:cs="Trebuchet MS"/>
          <w:sz w:val="20"/>
          <w:szCs w:val="20"/>
        </w:rPr>
      </w:pPr>
      <w:r>
        <w:rPr>
          <w:rFonts w:ascii="Helvetica" w:hAnsi="Helvetica" w:cs="Trebuchet MS"/>
          <w:sz w:val="20"/>
          <w:szCs w:val="20"/>
        </w:rPr>
        <w:t>May 10</w:t>
      </w:r>
      <w:bookmarkStart w:id="0" w:name="_GoBack"/>
      <w:bookmarkEnd w:id="0"/>
      <w:r w:rsidR="005176BE" w:rsidRPr="009B5CB3">
        <w:rPr>
          <w:rFonts w:ascii="Helvetica" w:hAnsi="Helvetica" w:cs="Trebuchet MS"/>
          <w:sz w:val="20"/>
          <w:szCs w:val="20"/>
        </w:rPr>
        <w:t>, 2016</w:t>
      </w:r>
      <w:r w:rsidR="005176BE" w:rsidRPr="009B5CB3">
        <w:rPr>
          <w:rFonts w:ascii="Helvetica" w:hAnsi="Helvetica" w:cs="Trebuchet MS"/>
          <w:sz w:val="20"/>
          <w:szCs w:val="20"/>
        </w:rPr>
        <w:tab/>
      </w:r>
      <w:r w:rsidR="005176BE" w:rsidRPr="009B5CB3">
        <w:rPr>
          <w:rFonts w:ascii="Helvetica" w:hAnsi="Helvetica" w:cs="Trebuchet MS"/>
          <w:sz w:val="20"/>
          <w:szCs w:val="20"/>
        </w:rPr>
        <w:tab/>
      </w:r>
      <w:r w:rsidR="005176BE" w:rsidRPr="009B5CB3">
        <w:rPr>
          <w:rFonts w:ascii="Helvetica" w:hAnsi="Helvetica" w:cs="Trebuchet MS"/>
          <w:sz w:val="20"/>
          <w:szCs w:val="20"/>
        </w:rPr>
        <w:tab/>
      </w:r>
      <w:r w:rsidR="005176BE" w:rsidRPr="009B5CB3">
        <w:rPr>
          <w:rFonts w:ascii="Helvetica" w:hAnsi="Helvetica" w:cs="Trebuchet MS"/>
          <w:sz w:val="20"/>
          <w:szCs w:val="20"/>
        </w:rPr>
        <w:tab/>
      </w:r>
      <w:r w:rsidR="005176BE" w:rsidRPr="009B5CB3">
        <w:rPr>
          <w:rFonts w:ascii="Helvetica" w:hAnsi="Helvetica" w:cs="Trebuchet MS"/>
          <w:sz w:val="20"/>
          <w:szCs w:val="20"/>
        </w:rPr>
        <w:tab/>
      </w:r>
      <w:r w:rsidR="005176BE" w:rsidRPr="009B5CB3">
        <w:rPr>
          <w:rFonts w:ascii="Helvetica" w:hAnsi="Helvetica" w:cs="Trebuchet MS"/>
          <w:sz w:val="20"/>
          <w:szCs w:val="20"/>
        </w:rPr>
        <w:tab/>
      </w:r>
      <w:r w:rsidR="00CD1FDC" w:rsidRPr="009B5CB3">
        <w:rPr>
          <w:rFonts w:ascii="Helvetica" w:hAnsi="Helvetica" w:cs="Trebuchet MS"/>
          <w:sz w:val="20"/>
          <w:szCs w:val="20"/>
        </w:rPr>
        <w:tab/>
      </w:r>
      <w:r w:rsidR="005176BE" w:rsidRPr="009B5CB3">
        <w:rPr>
          <w:rFonts w:ascii="Helvetica" w:hAnsi="Helvetica" w:cs="Trebuchet MS"/>
          <w:sz w:val="20"/>
          <w:szCs w:val="20"/>
        </w:rPr>
        <w:t xml:space="preserve">Nora Weber, </w:t>
      </w:r>
      <w:proofErr w:type="spellStart"/>
      <w:r w:rsidR="005176BE" w:rsidRPr="009B5CB3">
        <w:rPr>
          <w:rFonts w:ascii="Helvetica" w:hAnsi="Helvetica" w:cs="Trebuchet MS"/>
          <w:sz w:val="20"/>
          <w:szCs w:val="20"/>
        </w:rPr>
        <w:t>TerraCom</w:t>
      </w:r>
      <w:proofErr w:type="spellEnd"/>
    </w:p>
    <w:p w14:paraId="59C2B452" w14:textId="77777777" w:rsidR="005176BE" w:rsidRPr="009B5CB3" w:rsidRDefault="005176BE" w:rsidP="005176BE">
      <w:pPr>
        <w:widowControl w:val="0"/>
        <w:autoSpaceDE w:val="0"/>
        <w:autoSpaceDN w:val="0"/>
        <w:adjustRightInd w:val="0"/>
        <w:jc w:val="both"/>
        <w:rPr>
          <w:rFonts w:ascii="Helvetica" w:hAnsi="Helvetica" w:cs="Trebuchet MS"/>
          <w:sz w:val="20"/>
          <w:szCs w:val="20"/>
        </w:rPr>
      </w:pPr>
      <w:r w:rsidRPr="009B5CB3">
        <w:rPr>
          <w:rFonts w:ascii="Helvetica" w:hAnsi="Helvetica" w:cs="Trebuchet MS"/>
          <w:sz w:val="20"/>
          <w:szCs w:val="20"/>
        </w:rPr>
        <w:tab/>
      </w:r>
      <w:r w:rsidRPr="009B5CB3">
        <w:rPr>
          <w:rFonts w:ascii="Helvetica" w:hAnsi="Helvetica" w:cs="Trebuchet MS"/>
          <w:sz w:val="20"/>
          <w:szCs w:val="20"/>
        </w:rPr>
        <w:tab/>
      </w:r>
      <w:r w:rsidRPr="009B5CB3">
        <w:rPr>
          <w:rFonts w:ascii="Helvetica" w:hAnsi="Helvetica" w:cs="Trebuchet MS"/>
          <w:sz w:val="20"/>
          <w:szCs w:val="20"/>
        </w:rPr>
        <w:tab/>
      </w:r>
      <w:r w:rsidRPr="009B5CB3">
        <w:rPr>
          <w:rFonts w:ascii="Helvetica" w:hAnsi="Helvetica" w:cs="Trebuchet MS"/>
          <w:sz w:val="20"/>
          <w:szCs w:val="20"/>
        </w:rPr>
        <w:tab/>
      </w:r>
      <w:r w:rsidRPr="009B5CB3">
        <w:rPr>
          <w:rFonts w:ascii="Helvetica" w:hAnsi="Helvetica" w:cs="Trebuchet MS"/>
          <w:sz w:val="20"/>
          <w:szCs w:val="20"/>
        </w:rPr>
        <w:tab/>
      </w:r>
      <w:r w:rsidRPr="009B5CB3">
        <w:rPr>
          <w:rFonts w:ascii="Helvetica" w:hAnsi="Helvetica" w:cs="Trebuchet MS"/>
          <w:sz w:val="20"/>
          <w:szCs w:val="20"/>
        </w:rPr>
        <w:tab/>
      </w:r>
      <w:r w:rsidRPr="009B5CB3">
        <w:rPr>
          <w:rFonts w:ascii="Helvetica" w:hAnsi="Helvetica" w:cs="Trebuchet MS"/>
          <w:sz w:val="20"/>
          <w:szCs w:val="20"/>
        </w:rPr>
        <w:tab/>
      </w:r>
      <w:r w:rsidRPr="009B5CB3">
        <w:rPr>
          <w:rFonts w:ascii="Helvetica" w:hAnsi="Helvetica" w:cs="Trebuchet MS"/>
          <w:sz w:val="20"/>
          <w:szCs w:val="20"/>
        </w:rPr>
        <w:tab/>
        <w:t>T: 778-823-0040</w:t>
      </w:r>
    </w:p>
    <w:p w14:paraId="1E2F5852" w14:textId="1D8C878E" w:rsidR="00DE0C64" w:rsidRPr="009B5CB3" w:rsidRDefault="005176BE" w:rsidP="005176BE">
      <w:pPr>
        <w:widowControl w:val="0"/>
        <w:autoSpaceDE w:val="0"/>
        <w:autoSpaceDN w:val="0"/>
        <w:adjustRightInd w:val="0"/>
        <w:rPr>
          <w:rFonts w:asciiTheme="minorHAnsi" w:hAnsiTheme="minorHAnsi" w:cs="Trebuchet MS"/>
          <w:b/>
          <w:sz w:val="20"/>
          <w:szCs w:val="20"/>
        </w:rPr>
      </w:pPr>
      <w:r w:rsidRPr="009B5CB3">
        <w:rPr>
          <w:rFonts w:ascii="Helvetica" w:hAnsi="Helvetica" w:cs="Trebuchet MS"/>
          <w:sz w:val="20"/>
          <w:szCs w:val="20"/>
        </w:rPr>
        <w:tab/>
      </w:r>
      <w:r w:rsidRPr="009B5CB3">
        <w:rPr>
          <w:rFonts w:ascii="Helvetica" w:hAnsi="Helvetica" w:cs="Trebuchet MS"/>
          <w:sz w:val="20"/>
          <w:szCs w:val="20"/>
        </w:rPr>
        <w:tab/>
      </w:r>
      <w:r w:rsidRPr="009B5CB3">
        <w:rPr>
          <w:rFonts w:ascii="Helvetica" w:hAnsi="Helvetica" w:cs="Trebuchet MS"/>
          <w:sz w:val="20"/>
          <w:szCs w:val="20"/>
        </w:rPr>
        <w:tab/>
      </w:r>
      <w:r w:rsidRPr="009B5CB3">
        <w:rPr>
          <w:rFonts w:ascii="Helvetica" w:hAnsi="Helvetica" w:cs="Trebuchet MS"/>
          <w:sz w:val="20"/>
          <w:szCs w:val="20"/>
        </w:rPr>
        <w:tab/>
      </w:r>
      <w:r w:rsidRPr="009B5CB3">
        <w:rPr>
          <w:rFonts w:ascii="Helvetica" w:hAnsi="Helvetica" w:cs="Trebuchet MS"/>
          <w:sz w:val="20"/>
          <w:szCs w:val="20"/>
        </w:rPr>
        <w:tab/>
      </w:r>
      <w:r w:rsidRPr="009B5CB3">
        <w:rPr>
          <w:rFonts w:ascii="Helvetica" w:hAnsi="Helvetica" w:cs="Trebuchet MS"/>
          <w:sz w:val="20"/>
          <w:szCs w:val="20"/>
        </w:rPr>
        <w:tab/>
      </w:r>
      <w:r w:rsidRPr="009B5CB3">
        <w:rPr>
          <w:rFonts w:ascii="Helvetica" w:hAnsi="Helvetica" w:cs="Trebuchet MS"/>
          <w:sz w:val="20"/>
          <w:szCs w:val="20"/>
        </w:rPr>
        <w:tab/>
      </w:r>
      <w:r w:rsidRPr="009B5CB3">
        <w:rPr>
          <w:rFonts w:ascii="Helvetica" w:hAnsi="Helvetica" w:cs="Trebuchet MS"/>
          <w:sz w:val="20"/>
          <w:szCs w:val="20"/>
        </w:rPr>
        <w:tab/>
        <w:t xml:space="preserve">E: </w:t>
      </w:r>
      <w:hyperlink r:id="rId8" w:history="1">
        <w:r w:rsidRPr="009B5CB3">
          <w:rPr>
            <w:rStyle w:val="Hyperlink"/>
            <w:rFonts w:ascii="Helvetica" w:hAnsi="Helvetica" w:cs="Trebuchet MS"/>
            <w:sz w:val="20"/>
            <w:szCs w:val="20"/>
          </w:rPr>
          <w:t>noraw@terracomgroup.net</w:t>
        </w:r>
      </w:hyperlink>
    </w:p>
    <w:p w14:paraId="14DD3BF9" w14:textId="77777777" w:rsidR="005176BE" w:rsidRDefault="005176BE" w:rsidP="0064587E">
      <w:pPr>
        <w:widowControl w:val="0"/>
        <w:autoSpaceDE w:val="0"/>
        <w:autoSpaceDN w:val="0"/>
        <w:adjustRightInd w:val="0"/>
        <w:spacing w:before="120" w:after="120"/>
        <w:jc w:val="center"/>
        <w:rPr>
          <w:rFonts w:asciiTheme="minorHAnsi" w:hAnsiTheme="minorHAnsi" w:cs="Trebuchet MS"/>
          <w:b/>
        </w:rPr>
      </w:pPr>
    </w:p>
    <w:p w14:paraId="5E029315" w14:textId="4AF40293" w:rsidR="005176BE" w:rsidRPr="005176BE" w:rsidRDefault="005176BE" w:rsidP="005176BE">
      <w:pPr>
        <w:jc w:val="center"/>
        <w:rPr>
          <w:rFonts w:asciiTheme="minorHAnsi" w:hAnsiTheme="minorHAnsi"/>
          <w:b/>
        </w:rPr>
      </w:pPr>
      <w:r w:rsidRPr="005176BE">
        <w:rPr>
          <w:rFonts w:asciiTheme="minorHAnsi" w:hAnsiTheme="minorHAnsi"/>
          <w:b/>
        </w:rPr>
        <w:t>C</w:t>
      </w:r>
      <w:r>
        <w:rPr>
          <w:rFonts w:asciiTheme="minorHAnsi" w:hAnsiTheme="minorHAnsi"/>
          <w:b/>
        </w:rPr>
        <w:t xml:space="preserve">anadian </w:t>
      </w:r>
      <w:r w:rsidRPr="005176BE">
        <w:rPr>
          <w:rFonts w:asciiTheme="minorHAnsi" w:hAnsiTheme="minorHAnsi"/>
          <w:b/>
        </w:rPr>
        <w:t>A</w:t>
      </w:r>
      <w:r>
        <w:rPr>
          <w:rFonts w:asciiTheme="minorHAnsi" w:hAnsiTheme="minorHAnsi"/>
          <w:b/>
        </w:rPr>
        <w:t xml:space="preserve">ssociation of </w:t>
      </w:r>
      <w:r w:rsidRPr="005176BE">
        <w:rPr>
          <w:rFonts w:asciiTheme="minorHAnsi" w:hAnsiTheme="minorHAnsi"/>
          <w:b/>
        </w:rPr>
        <w:t>S</w:t>
      </w:r>
      <w:r>
        <w:rPr>
          <w:rFonts w:asciiTheme="minorHAnsi" w:hAnsiTheme="minorHAnsi"/>
          <w:b/>
        </w:rPr>
        <w:t xml:space="preserve">cience </w:t>
      </w:r>
      <w:proofErr w:type="spellStart"/>
      <w:r w:rsidRPr="005176BE">
        <w:rPr>
          <w:rFonts w:asciiTheme="minorHAnsi" w:hAnsiTheme="minorHAnsi"/>
          <w:b/>
        </w:rPr>
        <w:t>C</w:t>
      </w:r>
      <w:r>
        <w:rPr>
          <w:rFonts w:asciiTheme="minorHAnsi" w:hAnsiTheme="minorHAnsi"/>
          <w:b/>
        </w:rPr>
        <w:t>entres</w:t>
      </w:r>
      <w:proofErr w:type="spellEnd"/>
      <w:r>
        <w:rPr>
          <w:rFonts w:asciiTheme="minorHAnsi" w:hAnsiTheme="minorHAnsi"/>
          <w:b/>
        </w:rPr>
        <w:t xml:space="preserve"> N</w:t>
      </w:r>
      <w:r w:rsidRPr="005176BE">
        <w:rPr>
          <w:rFonts w:asciiTheme="minorHAnsi" w:hAnsiTheme="minorHAnsi"/>
          <w:b/>
        </w:rPr>
        <w:t>ames George Jacob</w:t>
      </w:r>
    </w:p>
    <w:p w14:paraId="24D94EF2" w14:textId="23D17C6D" w:rsidR="005176BE" w:rsidRPr="005176BE" w:rsidRDefault="005176BE" w:rsidP="005176BE">
      <w:pPr>
        <w:jc w:val="center"/>
        <w:rPr>
          <w:rFonts w:asciiTheme="minorHAnsi" w:hAnsiTheme="minorHAnsi"/>
          <w:b/>
        </w:rPr>
      </w:pPr>
      <w:r w:rsidRPr="005176BE">
        <w:rPr>
          <w:rFonts w:asciiTheme="minorHAnsi" w:hAnsiTheme="minorHAnsi"/>
          <w:b/>
        </w:rPr>
        <w:t>Outstanding Project Leader for 2016</w:t>
      </w:r>
    </w:p>
    <w:p w14:paraId="3FB66E05" w14:textId="77777777" w:rsidR="005176BE" w:rsidRDefault="005176BE" w:rsidP="005176BE"/>
    <w:p w14:paraId="54A79EAD" w14:textId="6C9E14F8" w:rsidR="005176BE" w:rsidRPr="005176BE" w:rsidRDefault="005176BE" w:rsidP="005176BE">
      <w:pPr>
        <w:rPr>
          <w:rFonts w:asciiTheme="minorHAnsi" w:hAnsiTheme="minorHAnsi"/>
        </w:rPr>
      </w:pPr>
      <w:r>
        <w:rPr>
          <w:rFonts w:asciiTheme="minorHAnsi" w:hAnsiTheme="minorHAnsi"/>
        </w:rPr>
        <w:t>(</w:t>
      </w:r>
      <w:proofErr w:type="spellStart"/>
      <w:r>
        <w:rPr>
          <w:rFonts w:asciiTheme="minorHAnsi" w:hAnsiTheme="minorHAnsi"/>
        </w:rPr>
        <w:t>Wembley</w:t>
      </w:r>
      <w:proofErr w:type="spellEnd"/>
      <w:r>
        <w:rPr>
          <w:rFonts w:asciiTheme="minorHAnsi" w:hAnsiTheme="minorHAnsi"/>
        </w:rPr>
        <w:t>, Alberta))---</w:t>
      </w:r>
      <w:r w:rsidRPr="005176BE">
        <w:rPr>
          <w:rFonts w:asciiTheme="minorHAnsi" w:hAnsiTheme="minorHAnsi"/>
        </w:rPr>
        <w:t xml:space="preserve"> </w:t>
      </w:r>
      <w:r>
        <w:rPr>
          <w:rFonts w:asciiTheme="minorHAnsi" w:hAnsiTheme="minorHAnsi"/>
        </w:rPr>
        <w:t>T</w:t>
      </w:r>
      <w:r w:rsidRPr="005176BE">
        <w:rPr>
          <w:rFonts w:asciiTheme="minorHAnsi" w:hAnsiTheme="minorHAnsi"/>
        </w:rPr>
        <w:t xml:space="preserve">he Canadian Association of Science </w:t>
      </w:r>
      <w:proofErr w:type="spellStart"/>
      <w:r w:rsidRPr="005176BE">
        <w:rPr>
          <w:rFonts w:asciiTheme="minorHAnsi" w:hAnsiTheme="minorHAnsi"/>
        </w:rPr>
        <w:t>Centres</w:t>
      </w:r>
      <w:proofErr w:type="spellEnd"/>
      <w:r>
        <w:rPr>
          <w:rFonts w:asciiTheme="minorHAnsi" w:hAnsiTheme="minorHAnsi"/>
        </w:rPr>
        <w:t xml:space="preserve"> (CASC)</w:t>
      </w:r>
      <w:r w:rsidRPr="005176BE">
        <w:rPr>
          <w:rFonts w:asciiTheme="minorHAnsi" w:hAnsiTheme="minorHAnsi"/>
        </w:rPr>
        <w:t xml:space="preserve"> named George Jacob, President &amp; CEO of the newly opened Philip J. Currie Dinosaur Museum</w:t>
      </w:r>
      <w:r w:rsidR="00CD1FDC">
        <w:rPr>
          <w:rFonts w:asciiTheme="minorHAnsi" w:hAnsiTheme="minorHAnsi"/>
        </w:rPr>
        <w:t>,</w:t>
      </w:r>
      <w:r w:rsidRPr="005176BE">
        <w:rPr>
          <w:rFonts w:asciiTheme="minorHAnsi" w:hAnsiTheme="minorHAnsi"/>
        </w:rPr>
        <w:t xml:space="preserve"> as the Outstanding Project Leader for the year </w:t>
      </w:r>
      <w:r>
        <w:rPr>
          <w:rFonts w:asciiTheme="minorHAnsi" w:hAnsiTheme="minorHAnsi"/>
        </w:rPr>
        <w:t>a</w:t>
      </w:r>
      <w:r w:rsidRPr="005176BE">
        <w:rPr>
          <w:rFonts w:asciiTheme="minorHAnsi" w:hAnsiTheme="minorHAnsi"/>
        </w:rPr>
        <w:t xml:space="preserve">t the Annual Gala held </w:t>
      </w:r>
      <w:r w:rsidR="009B5CB3">
        <w:rPr>
          <w:rFonts w:asciiTheme="minorHAnsi" w:hAnsiTheme="minorHAnsi"/>
        </w:rPr>
        <w:t xml:space="preserve">on May 6 </w:t>
      </w:r>
      <w:r w:rsidRPr="005176BE">
        <w:rPr>
          <w:rFonts w:asciiTheme="minorHAnsi" w:hAnsiTheme="minorHAnsi"/>
        </w:rPr>
        <w:t xml:space="preserve">at </w:t>
      </w:r>
      <w:proofErr w:type="spellStart"/>
      <w:r w:rsidRPr="005176BE">
        <w:rPr>
          <w:rFonts w:asciiTheme="minorHAnsi" w:hAnsiTheme="minorHAnsi"/>
        </w:rPr>
        <w:t>Telu</w:t>
      </w:r>
      <w:r w:rsidR="009B5CB3">
        <w:rPr>
          <w:rFonts w:asciiTheme="minorHAnsi" w:hAnsiTheme="minorHAnsi"/>
        </w:rPr>
        <w:t>s</w:t>
      </w:r>
      <w:proofErr w:type="spellEnd"/>
      <w:r w:rsidR="009B5CB3">
        <w:rPr>
          <w:rFonts w:asciiTheme="minorHAnsi" w:hAnsiTheme="minorHAnsi"/>
        </w:rPr>
        <w:t xml:space="preserve"> Science World in Vancouver BC. Mr. </w:t>
      </w:r>
      <w:r w:rsidR="004A6B11">
        <w:rPr>
          <w:rFonts w:asciiTheme="minorHAnsi" w:hAnsiTheme="minorHAnsi"/>
        </w:rPr>
        <w:t>Jacob received the a</w:t>
      </w:r>
      <w:r w:rsidRPr="005176BE">
        <w:rPr>
          <w:rFonts w:asciiTheme="minorHAnsi" w:hAnsiTheme="minorHAnsi"/>
        </w:rPr>
        <w:t xml:space="preserve">ward at a ceremony attended by hundreds of science museum </w:t>
      </w:r>
      <w:r w:rsidR="004A6B11">
        <w:rPr>
          <w:rFonts w:asciiTheme="minorHAnsi" w:hAnsiTheme="minorHAnsi"/>
        </w:rPr>
        <w:t>professionals</w:t>
      </w:r>
      <w:r w:rsidRPr="005176BE">
        <w:rPr>
          <w:rFonts w:asciiTheme="minorHAnsi" w:hAnsiTheme="minorHAnsi"/>
        </w:rPr>
        <w:t xml:space="preserve"> from across Canada.</w:t>
      </w:r>
    </w:p>
    <w:p w14:paraId="2505A76B" w14:textId="77777777" w:rsidR="005176BE" w:rsidRDefault="005176BE" w:rsidP="005176BE">
      <w:pPr>
        <w:rPr>
          <w:rFonts w:asciiTheme="minorHAnsi" w:hAnsiTheme="minorHAnsi"/>
        </w:rPr>
      </w:pPr>
    </w:p>
    <w:p w14:paraId="1FA562A2" w14:textId="0ADFBF5C" w:rsidR="004B098A" w:rsidRPr="005176BE" w:rsidRDefault="004B098A" w:rsidP="004B098A">
      <w:pPr>
        <w:rPr>
          <w:rFonts w:asciiTheme="minorHAnsi" w:hAnsiTheme="minorHAnsi"/>
        </w:rPr>
      </w:pPr>
      <w:r>
        <w:rPr>
          <w:rFonts w:asciiTheme="minorHAnsi" w:hAnsiTheme="minorHAnsi"/>
        </w:rPr>
        <w:t>Most recently, in</w:t>
      </w:r>
      <w:r w:rsidRPr="005176BE">
        <w:rPr>
          <w:rFonts w:asciiTheme="minorHAnsi" w:hAnsiTheme="minorHAnsi"/>
        </w:rPr>
        <w:t xml:space="preserve"> September 2015, </w:t>
      </w:r>
      <w:r w:rsidR="004A6B11" w:rsidRPr="005176BE">
        <w:rPr>
          <w:rFonts w:asciiTheme="minorHAnsi" w:hAnsiTheme="minorHAnsi"/>
        </w:rPr>
        <w:t xml:space="preserve">as its founding President &amp; CEO, </w:t>
      </w:r>
      <w:r w:rsidRPr="005176BE">
        <w:rPr>
          <w:rFonts w:asciiTheme="minorHAnsi" w:hAnsiTheme="minorHAnsi"/>
        </w:rPr>
        <w:t>he delivered a stunning exhib</w:t>
      </w:r>
      <w:r>
        <w:rPr>
          <w:rFonts w:asciiTheme="minorHAnsi" w:hAnsiTheme="minorHAnsi"/>
        </w:rPr>
        <w:t xml:space="preserve">it experience at the Philip J. </w:t>
      </w:r>
      <w:r w:rsidRPr="005176BE">
        <w:rPr>
          <w:rFonts w:asciiTheme="minorHAnsi" w:hAnsiTheme="minorHAnsi"/>
        </w:rPr>
        <w:t>Currie Dinosaur Museum</w:t>
      </w:r>
      <w:r w:rsidR="004A6B11">
        <w:rPr>
          <w:rFonts w:asciiTheme="minorHAnsi" w:hAnsiTheme="minorHAnsi"/>
        </w:rPr>
        <w:t>.</w:t>
      </w:r>
      <w:r w:rsidRPr="005176BE">
        <w:rPr>
          <w:rFonts w:asciiTheme="minorHAnsi" w:hAnsiTheme="minorHAnsi"/>
        </w:rPr>
        <w:t xml:space="preserve"> </w:t>
      </w:r>
      <w:r w:rsidR="004A6B11">
        <w:rPr>
          <w:rFonts w:asciiTheme="minorHAnsi" w:hAnsiTheme="minorHAnsi"/>
        </w:rPr>
        <w:t>He completed</w:t>
      </w:r>
      <w:r w:rsidRPr="005176BE">
        <w:rPr>
          <w:rFonts w:asciiTheme="minorHAnsi" w:hAnsiTheme="minorHAnsi"/>
        </w:rPr>
        <w:t xml:space="preserve"> interpretive content-design-build-i</w:t>
      </w:r>
      <w:r w:rsidR="004A6B11">
        <w:rPr>
          <w:rFonts w:asciiTheme="minorHAnsi" w:hAnsiTheme="minorHAnsi"/>
        </w:rPr>
        <w:t>nstall phases on budget in less than</w:t>
      </w:r>
      <w:r w:rsidRPr="005176BE">
        <w:rPr>
          <w:rFonts w:asciiTheme="minorHAnsi" w:hAnsiTheme="minorHAnsi"/>
        </w:rPr>
        <w:t xml:space="preserve"> 8 months, making it the fastest project implementation in Canadian history. This includes one of the most powerful museum in-house branding exercises, web-presence, 3D printing studio and some of the most interesting c</w:t>
      </w:r>
      <w:r w:rsidR="009B5CB3">
        <w:rPr>
          <w:rFonts w:asciiTheme="minorHAnsi" w:hAnsiTheme="minorHAnsi"/>
        </w:rPr>
        <w:t>ustom-designed museum merchandis</w:t>
      </w:r>
      <w:r w:rsidR="003E1045">
        <w:rPr>
          <w:rFonts w:asciiTheme="minorHAnsi" w:hAnsiTheme="minorHAnsi"/>
        </w:rPr>
        <w:t>e. The museum</w:t>
      </w:r>
      <w:r w:rsidRPr="005176BE">
        <w:rPr>
          <w:rFonts w:asciiTheme="minorHAnsi" w:hAnsiTheme="minorHAnsi"/>
        </w:rPr>
        <w:t xml:space="preserve"> witnessed over 88,000 attend</w:t>
      </w:r>
      <w:r w:rsidR="004A6B11">
        <w:rPr>
          <w:rFonts w:asciiTheme="minorHAnsi" w:hAnsiTheme="minorHAnsi"/>
        </w:rPr>
        <w:t xml:space="preserve">ees in the first 8 months </w:t>
      </w:r>
      <w:r w:rsidR="003E1045">
        <w:rPr>
          <w:rFonts w:asciiTheme="minorHAnsi" w:hAnsiTheme="minorHAnsi"/>
        </w:rPr>
        <w:t>of operation</w:t>
      </w:r>
      <w:r w:rsidRPr="005176BE">
        <w:rPr>
          <w:rFonts w:asciiTheme="minorHAnsi" w:hAnsiTheme="minorHAnsi"/>
        </w:rPr>
        <w:t>, winning</w:t>
      </w:r>
      <w:r w:rsidR="003E1045">
        <w:rPr>
          <w:rFonts w:asciiTheme="minorHAnsi" w:hAnsiTheme="minorHAnsi"/>
        </w:rPr>
        <w:t xml:space="preserve"> 8 awards – including</w:t>
      </w:r>
      <w:r w:rsidRPr="005176BE">
        <w:rPr>
          <w:rFonts w:asciiTheme="minorHAnsi" w:hAnsiTheme="minorHAnsi"/>
        </w:rPr>
        <w:t xml:space="preserve"> the 2016 Outstanding Achievement Award from the Canadian Museums Associ</w:t>
      </w:r>
      <w:r w:rsidR="009B5CB3">
        <w:rPr>
          <w:rFonts w:asciiTheme="minorHAnsi" w:hAnsiTheme="minorHAnsi"/>
        </w:rPr>
        <w:t xml:space="preserve">ation. It is the first and only </w:t>
      </w:r>
      <w:r w:rsidRPr="005176BE">
        <w:rPr>
          <w:rFonts w:asciiTheme="minorHAnsi" w:hAnsiTheme="minorHAnsi"/>
        </w:rPr>
        <w:t xml:space="preserve">museum in Canada to offer </w:t>
      </w:r>
      <w:r w:rsidR="009B5CB3" w:rsidRPr="005176BE">
        <w:rPr>
          <w:rFonts w:asciiTheme="minorHAnsi" w:hAnsiTheme="minorHAnsi"/>
        </w:rPr>
        <w:t xml:space="preserve">educational </w:t>
      </w:r>
      <w:r w:rsidRPr="005176BE">
        <w:rPr>
          <w:rFonts w:asciiTheme="minorHAnsi" w:hAnsiTheme="minorHAnsi"/>
        </w:rPr>
        <w:t>helicopter rides</w:t>
      </w:r>
      <w:r w:rsidR="003E1045">
        <w:rPr>
          <w:rFonts w:asciiTheme="minorHAnsi" w:hAnsiTheme="minorHAnsi"/>
        </w:rPr>
        <w:t>, with views</w:t>
      </w:r>
      <w:r w:rsidRPr="005176BE">
        <w:rPr>
          <w:rFonts w:asciiTheme="minorHAnsi" w:hAnsiTheme="minorHAnsi"/>
        </w:rPr>
        <w:t xml:space="preserve"> over the world’s </w:t>
      </w:r>
      <w:r w:rsidR="009B5CB3">
        <w:rPr>
          <w:rFonts w:asciiTheme="minorHAnsi" w:hAnsiTheme="minorHAnsi"/>
        </w:rPr>
        <w:t>densest dinosaur bone-bed sites</w:t>
      </w:r>
      <w:r w:rsidRPr="005176BE">
        <w:rPr>
          <w:rFonts w:asciiTheme="minorHAnsi" w:hAnsiTheme="minorHAnsi"/>
        </w:rPr>
        <w:t>.</w:t>
      </w:r>
    </w:p>
    <w:p w14:paraId="1447C035" w14:textId="77777777" w:rsidR="004B098A" w:rsidRDefault="004B098A" w:rsidP="005176BE">
      <w:pPr>
        <w:rPr>
          <w:rFonts w:asciiTheme="minorHAnsi" w:hAnsiTheme="minorHAnsi"/>
        </w:rPr>
      </w:pPr>
    </w:p>
    <w:p w14:paraId="7C86C3FA" w14:textId="08E01DC3" w:rsidR="00EA1014" w:rsidRDefault="004B098A" w:rsidP="005176BE">
      <w:pPr>
        <w:rPr>
          <w:rFonts w:asciiTheme="minorHAnsi" w:hAnsiTheme="minorHAnsi"/>
        </w:rPr>
      </w:pPr>
      <w:r>
        <w:rPr>
          <w:rFonts w:asciiTheme="minorHAnsi" w:hAnsiTheme="minorHAnsi"/>
        </w:rPr>
        <w:t>Mr.</w:t>
      </w:r>
      <w:r w:rsidR="00EA1014" w:rsidRPr="005176BE">
        <w:rPr>
          <w:rFonts w:asciiTheme="minorHAnsi" w:hAnsiTheme="minorHAnsi"/>
        </w:rPr>
        <w:t xml:space="preserve"> Jacob </w:t>
      </w:r>
      <w:r w:rsidR="00EA1014">
        <w:rPr>
          <w:rFonts w:asciiTheme="minorHAnsi" w:hAnsiTheme="minorHAnsi"/>
        </w:rPr>
        <w:t xml:space="preserve">has </w:t>
      </w:r>
      <w:r w:rsidR="005176BE" w:rsidRPr="005176BE">
        <w:rPr>
          <w:rFonts w:asciiTheme="minorHAnsi" w:hAnsiTheme="minorHAnsi"/>
        </w:rPr>
        <w:t>an extensive portfolio of mus</w:t>
      </w:r>
      <w:r w:rsidR="00EA1014">
        <w:rPr>
          <w:rFonts w:asciiTheme="minorHAnsi" w:hAnsiTheme="minorHAnsi"/>
        </w:rPr>
        <w:t>eum assignments in 11 countries</w:t>
      </w:r>
      <w:r>
        <w:rPr>
          <w:rFonts w:asciiTheme="minorHAnsi" w:hAnsiTheme="minorHAnsi"/>
        </w:rPr>
        <w:t>,</w:t>
      </w:r>
      <w:r w:rsidR="00EA1014" w:rsidRPr="005176BE">
        <w:rPr>
          <w:rFonts w:asciiTheme="minorHAnsi" w:hAnsiTheme="minorHAnsi"/>
        </w:rPr>
        <w:t xml:space="preserve"> in</w:t>
      </w:r>
      <w:r>
        <w:rPr>
          <w:rFonts w:asciiTheme="minorHAnsi" w:hAnsiTheme="minorHAnsi"/>
        </w:rPr>
        <w:t>cluding</w:t>
      </w:r>
      <w:r w:rsidR="00EA1014" w:rsidRPr="005176BE">
        <w:rPr>
          <w:rFonts w:asciiTheme="minorHAnsi" w:hAnsiTheme="minorHAnsi"/>
        </w:rPr>
        <w:t xml:space="preserve"> Singapore, Hong Kong, India, Taiwan ROC, France, United Kingdom, United States, Egypt, UAE and Canada. </w:t>
      </w:r>
      <w:r>
        <w:rPr>
          <w:rFonts w:asciiTheme="minorHAnsi" w:hAnsiTheme="minorHAnsi"/>
        </w:rPr>
        <w:t>In addition, he</w:t>
      </w:r>
      <w:r w:rsidR="005176BE" w:rsidRPr="005176BE">
        <w:rPr>
          <w:rFonts w:asciiTheme="minorHAnsi" w:hAnsiTheme="minorHAnsi"/>
        </w:rPr>
        <w:t xml:space="preserve"> is </w:t>
      </w:r>
      <w:r w:rsidR="005176BE">
        <w:rPr>
          <w:rFonts w:asciiTheme="minorHAnsi" w:hAnsiTheme="minorHAnsi"/>
        </w:rPr>
        <w:t xml:space="preserve">also </w:t>
      </w:r>
      <w:r w:rsidR="005176BE" w:rsidRPr="005176BE">
        <w:rPr>
          <w:rFonts w:asciiTheme="minorHAnsi" w:hAnsiTheme="minorHAnsi"/>
        </w:rPr>
        <w:t>the author of numerous books on the future of museum design, exhibit design and cultural leadership</w:t>
      </w:r>
      <w:r w:rsidR="00EA1014">
        <w:rPr>
          <w:rFonts w:asciiTheme="minorHAnsi" w:hAnsiTheme="minorHAnsi"/>
        </w:rPr>
        <w:t xml:space="preserve">, and </w:t>
      </w:r>
      <w:r w:rsidR="005176BE">
        <w:rPr>
          <w:rFonts w:asciiTheme="minorHAnsi" w:hAnsiTheme="minorHAnsi"/>
        </w:rPr>
        <w:t>has</w:t>
      </w:r>
      <w:r w:rsidR="005176BE" w:rsidRPr="005176BE">
        <w:rPr>
          <w:rFonts w:asciiTheme="minorHAnsi" w:hAnsiTheme="minorHAnsi"/>
        </w:rPr>
        <w:t xml:space="preserve"> taught Canada’s first Master’s level studio in Museum Design at the Faculty of Architecture, University of Manitoba.</w:t>
      </w:r>
      <w:r>
        <w:rPr>
          <w:rFonts w:asciiTheme="minorHAnsi" w:hAnsiTheme="minorHAnsi"/>
        </w:rPr>
        <w:t xml:space="preserve"> Mr. Jacob t</w:t>
      </w:r>
      <w:r w:rsidR="005176BE" w:rsidRPr="005176BE">
        <w:rPr>
          <w:rFonts w:asciiTheme="minorHAnsi" w:hAnsiTheme="minorHAnsi"/>
        </w:rPr>
        <w:t xml:space="preserve">rained as an intern at the Smithsonian, educated at the Birla Institute of Technology &amp; Science </w:t>
      </w:r>
      <w:r w:rsidR="005176BE">
        <w:rPr>
          <w:rFonts w:asciiTheme="minorHAnsi" w:hAnsiTheme="minorHAnsi"/>
        </w:rPr>
        <w:t>(</w:t>
      </w:r>
      <w:r w:rsidR="005176BE" w:rsidRPr="005176BE">
        <w:rPr>
          <w:rFonts w:asciiTheme="minorHAnsi" w:hAnsiTheme="minorHAnsi"/>
        </w:rPr>
        <w:t>formerly under the MIT-Ford Foundation collaboration</w:t>
      </w:r>
      <w:r w:rsidR="005176BE">
        <w:rPr>
          <w:rFonts w:asciiTheme="minorHAnsi" w:hAnsiTheme="minorHAnsi"/>
        </w:rPr>
        <w:t>)</w:t>
      </w:r>
      <w:r w:rsidR="005176BE" w:rsidRPr="005176BE">
        <w:rPr>
          <w:rFonts w:asciiTheme="minorHAnsi" w:hAnsiTheme="minorHAnsi"/>
        </w:rPr>
        <w:t xml:space="preserve">, University of Toronto and Yale School of </w:t>
      </w:r>
      <w:r w:rsidR="00EA1014">
        <w:rPr>
          <w:rFonts w:asciiTheme="minorHAnsi" w:hAnsiTheme="minorHAnsi"/>
        </w:rPr>
        <w:t>Management on full scholarships</w:t>
      </w:r>
      <w:r w:rsidR="005176BE" w:rsidRPr="005176BE">
        <w:rPr>
          <w:rFonts w:asciiTheme="minorHAnsi" w:hAnsiTheme="minorHAnsi"/>
        </w:rPr>
        <w:t xml:space="preserve">. </w:t>
      </w:r>
    </w:p>
    <w:p w14:paraId="38520AB1" w14:textId="77777777" w:rsidR="00EA1014" w:rsidRDefault="00EA1014" w:rsidP="005176BE">
      <w:pPr>
        <w:rPr>
          <w:rFonts w:asciiTheme="minorHAnsi" w:hAnsiTheme="minorHAnsi"/>
        </w:rPr>
      </w:pPr>
    </w:p>
    <w:p w14:paraId="56EFDEEC" w14:textId="0AA4B360" w:rsidR="005176BE" w:rsidRDefault="005176BE" w:rsidP="005176BE">
      <w:pPr>
        <w:rPr>
          <w:rFonts w:asciiTheme="minorHAnsi" w:hAnsiTheme="minorHAnsi"/>
        </w:rPr>
      </w:pPr>
      <w:r w:rsidRPr="005176BE">
        <w:rPr>
          <w:rFonts w:asciiTheme="minorHAnsi" w:hAnsiTheme="minorHAnsi"/>
        </w:rPr>
        <w:t xml:space="preserve">A Canadian Commonwealth Scholar, he is the founding Director/President of 4 stellar institutions in his career and the only museum professional to publish 100 newspaper columns in one year. He has served on various professional boards, and has been an adjunct faculty for Museum Studies and Business Administration at various universities. With a successful track record of $480 million in over 100 museum assignments, he was honored to be the Project Director for production of the 1812 Star Spangled Banner permanent exhibit- Smithsonian’s most treasured national icon inaugurated by President George W. Bush in 2008. He was named </w:t>
      </w:r>
      <w:r w:rsidRPr="005176BE">
        <w:rPr>
          <w:rFonts w:asciiTheme="minorHAnsi" w:hAnsiTheme="minorHAnsi"/>
        </w:rPr>
        <w:lastRenderedPageBreak/>
        <w:t>the 50 most influential persons by Alberta Venture and inducted to the Royal College of Fellows, Canadian Geographic Society. He also serves on the Board of Directors of ICOM Canada (International Council of Museums).</w:t>
      </w:r>
    </w:p>
    <w:p w14:paraId="09439F16" w14:textId="77777777" w:rsidR="009B5CB3" w:rsidRDefault="009B5CB3" w:rsidP="005176BE">
      <w:pPr>
        <w:rPr>
          <w:rFonts w:asciiTheme="minorHAnsi" w:hAnsiTheme="minorHAnsi"/>
        </w:rPr>
      </w:pPr>
    </w:p>
    <w:p w14:paraId="229F6EA4" w14:textId="77777777" w:rsidR="009B5CB3" w:rsidRPr="005176BE" w:rsidRDefault="009B5CB3" w:rsidP="009B5CB3">
      <w:pPr>
        <w:rPr>
          <w:rFonts w:asciiTheme="minorHAnsi" w:hAnsiTheme="minorHAnsi"/>
        </w:rPr>
      </w:pPr>
      <w:r w:rsidRPr="005176BE">
        <w:rPr>
          <w:rFonts w:asciiTheme="minorHAnsi" w:hAnsiTheme="minorHAnsi"/>
        </w:rPr>
        <w:t xml:space="preserve">Philip J. Currie Dinosaur Museum is an international institute for experiential learning dedicated to Alberta’s </w:t>
      </w:r>
      <w:proofErr w:type="spellStart"/>
      <w:r w:rsidRPr="005176BE">
        <w:rPr>
          <w:rFonts w:asciiTheme="minorHAnsi" w:hAnsiTheme="minorHAnsi"/>
        </w:rPr>
        <w:t>palaeontological</w:t>
      </w:r>
      <w:proofErr w:type="spellEnd"/>
      <w:r w:rsidRPr="005176BE">
        <w:rPr>
          <w:rFonts w:asciiTheme="minorHAnsi" w:hAnsiTheme="minorHAnsi"/>
        </w:rPr>
        <w:t xml:space="preserve"> heritage, through research, collection, preservation, exhibition, public programming, publications and innovative outreach.</w:t>
      </w:r>
    </w:p>
    <w:p w14:paraId="73814A4A" w14:textId="77777777" w:rsidR="004B098A" w:rsidRDefault="004B098A" w:rsidP="005176BE">
      <w:pPr>
        <w:rPr>
          <w:rFonts w:asciiTheme="minorHAnsi" w:hAnsiTheme="minorHAnsi"/>
        </w:rPr>
      </w:pPr>
    </w:p>
    <w:p w14:paraId="46F24E98" w14:textId="18E28594" w:rsidR="005176BE" w:rsidRPr="005176BE" w:rsidRDefault="004B098A" w:rsidP="004B098A">
      <w:pPr>
        <w:jc w:val="center"/>
        <w:rPr>
          <w:rFonts w:asciiTheme="minorHAnsi" w:hAnsiTheme="minorHAnsi"/>
        </w:rPr>
      </w:pPr>
      <w:r>
        <w:rPr>
          <w:rFonts w:asciiTheme="minorHAnsi" w:hAnsiTheme="minorHAnsi"/>
        </w:rPr>
        <w:t>End</w:t>
      </w:r>
    </w:p>
    <w:p w14:paraId="58BDED2B" w14:textId="77777777" w:rsidR="005176BE" w:rsidRPr="005176BE" w:rsidRDefault="005176BE" w:rsidP="005176BE">
      <w:pPr>
        <w:rPr>
          <w:rFonts w:asciiTheme="minorHAnsi" w:hAnsiTheme="minorHAnsi"/>
        </w:rPr>
      </w:pPr>
    </w:p>
    <w:p w14:paraId="1CEA6C21" w14:textId="59644153" w:rsidR="005176BE" w:rsidRPr="005176BE" w:rsidRDefault="004B098A" w:rsidP="005176BE">
      <w:pPr>
        <w:rPr>
          <w:rFonts w:asciiTheme="minorHAnsi" w:hAnsiTheme="minorHAnsi"/>
        </w:rPr>
      </w:pPr>
      <w:r>
        <w:rPr>
          <w:rFonts w:asciiTheme="minorHAnsi" w:hAnsiTheme="minorHAnsi"/>
        </w:rPr>
        <w:t>ABOU</w:t>
      </w:r>
      <w:r w:rsidR="009B5CB3">
        <w:rPr>
          <w:rFonts w:asciiTheme="minorHAnsi" w:hAnsiTheme="minorHAnsi"/>
        </w:rPr>
        <w:t>T</w:t>
      </w:r>
      <w:r>
        <w:rPr>
          <w:rFonts w:asciiTheme="minorHAnsi" w:hAnsiTheme="minorHAnsi"/>
        </w:rPr>
        <w:t xml:space="preserve"> </w:t>
      </w:r>
      <w:r w:rsidR="005176BE" w:rsidRPr="005176BE">
        <w:rPr>
          <w:rFonts w:asciiTheme="minorHAnsi" w:hAnsiTheme="minorHAnsi"/>
        </w:rPr>
        <w:t>THE MUSEUM</w:t>
      </w:r>
    </w:p>
    <w:p w14:paraId="1CBC2EEB" w14:textId="0F7C89B3" w:rsidR="004B098A" w:rsidRDefault="005176BE" w:rsidP="005176BE">
      <w:pPr>
        <w:rPr>
          <w:rFonts w:asciiTheme="minorHAnsi" w:hAnsiTheme="minorHAnsi"/>
        </w:rPr>
      </w:pPr>
      <w:r w:rsidRPr="005176BE">
        <w:rPr>
          <w:rFonts w:asciiTheme="minorHAnsi" w:hAnsiTheme="minorHAnsi"/>
        </w:rPr>
        <w:t>Philip J. Currie Dinosaur Museum</w:t>
      </w:r>
      <w:r w:rsidR="00CB408A">
        <w:rPr>
          <w:rFonts w:asciiTheme="minorHAnsi" w:hAnsiTheme="minorHAnsi"/>
        </w:rPr>
        <w:t xml:space="preserve"> is Canad</w:t>
      </w:r>
      <w:r w:rsidR="00A331DB">
        <w:rPr>
          <w:rFonts w:asciiTheme="minorHAnsi" w:hAnsiTheme="minorHAnsi"/>
        </w:rPr>
        <w:t>a’s newest world-class facility, located in</w:t>
      </w:r>
      <w:r w:rsidRPr="005176BE">
        <w:rPr>
          <w:rFonts w:asciiTheme="minorHAnsi" w:hAnsiTheme="minorHAnsi"/>
        </w:rPr>
        <w:t xml:space="preserve"> </w:t>
      </w:r>
      <w:r w:rsidR="004B098A">
        <w:rPr>
          <w:rFonts w:asciiTheme="minorHAnsi" w:hAnsiTheme="minorHAnsi"/>
        </w:rPr>
        <w:t>Alberta</w:t>
      </w:r>
      <w:r w:rsidR="00CB408A">
        <w:rPr>
          <w:rFonts w:asciiTheme="minorHAnsi" w:hAnsiTheme="minorHAnsi"/>
        </w:rPr>
        <w:t>’s</w:t>
      </w:r>
      <w:r w:rsidR="009B5CB3">
        <w:rPr>
          <w:rFonts w:asciiTheme="minorHAnsi" w:hAnsiTheme="minorHAnsi"/>
        </w:rPr>
        <w:t xml:space="preserve"> Peace Country on a 10-</w:t>
      </w:r>
      <w:r w:rsidRPr="005176BE">
        <w:rPr>
          <w:rFonts w:asciiTheme="minorHAnsi" w:hAnsiTheme="minorHAnsi"/>
        </w:rPr>
        <w:t>acre complex. The LEED Gold museum features extensive gallery spaces angled onto a unique set of nodal tr</w:t>
      </w:r>
      <w:r w:rsidR="004B098A">
        <w:rPr>
          <w:rFonts w:asciiTheme="minorHAnsi" w:hAnsiTheme="minorHAnsi"/>
        </w:rPr>
        <w:t xml:space="preserve">usses, two classrooms, </w:t>
      </w:r>
      <w:r w:rsidR="004B098A" w:rsidRPr="005176BE">
        <w:rPr>
          <w:rFonts w:asciiTheme="minorHAnsi" w:hAnsiTheme="minorHAnsi"/>
        </w:rPr>
        <w:t xml:space="preserve">National Geographic </w:t>
      </w:r>
      <w:r w:rsidR="009B5CB3">
        <w:rPr>
          <w:rFonts w:asciiTheme="minorHAnsi" w:hAnsiTheme="minorHAnsi"/>
        </w:rPr>
        <w:t>partnered</w:t>
      </w:r>
      <w:r w:rsidRPr="005176BE">
        <w:rPr>
          <w:rFonts w:asciiTheme="minorHAnsi" w:hAnsiTheme="minorHAnsi"/>
        </w:rPr>
        <w:t xml:space="preserve"> </w:t>
      </w:r>
      <w:proofErr w:type="spellStart"/>
      <w:r w:rsidRPr="005176BE">
        <w:rPr>
          <w:rFonts w:asciiTheme="minorHAnsi" w:hAnsiTheme="minorHAnsi"/>
        </w:rPr>
        <w:t>Aykro</w:t>
      </w:r>
      <w:r w:rsidR="004B098A">
        <w:rPr>
          <w:rFonts w:asciiTheme="minorHAnsi" w:hAnsiTheme="minorHAnsi"/>
        </w:rPr>
        <w:t>yd</w:t>
      </w:r>
      <w:proofErr w:type="spellEnd"/>
      <w:r w:rsidR="004B098A">
        <w:rPr>
          <w:rFonts w:asciiTheme="minorHAnsi" w:hAnsiTheme="minorHAnsi"/>
        </w:rPr>
        <w:t xml:space="preserve"> Family Thea</w:t>
      </w:r>
      <w:r w:rsidR="009B5CB3">
        <w:rPr>
          <w:rFonts w:asciiTheme="minorHAnsi" w:hAnsiTheme="minorHAnsi"/>
        </w:rPr>
        <w:t>tre, research lab, Dine-O-Saur R</w:t>
      </w:r>
      <w:r w:rsidR="004B098A">
        <w:rPr>
          <w:rFonts w:asciiTheme="minorHAnsi" w:hAnsiTheme="minorHAnsi"/>
        </w:rPr>
        <w:t xml:space="preserve">estaurant, </w:t>
      </w:r>
      <w:proofErr w:type="spellStart"/>
      <w:r w:rsidR="004B098A">
        <w:rPr>
          <w:rFonts w:asciiTheme="minorHAnsi" w:hAnsiTheme="minorHAnsi"/>
        </w:rPr>
        <w:t>Kaleidosaur</w:t>
      </w:r>
      <w:proofErr w:type="spellEnd"/>
      <w:r w:rsidR="004B098A">
        <w:rPr>
          <w:rFonts w:asciiTheme="minorHAnsi" w:hAnsiTheme="minorHAnsi"/>
        </w:rPr>
        <w:t xml:space="preserve"> Gift S</w:t>
      </w:r>
      <w:r w:rsidRPr="005176BE">
        <w:rPr>
          <w:rFonts w:asciiTheme="minorHAnsi" w:hAnsiTheme="minorHAnsi"/>
        </w:rPr>
        <w:t xml:space="preserve">hop, an outdoor discovery fossil walk and large outdoor playground. </w:t>
      </w:r>
    </w:p>
    <w:p w14:paraId="573D929A" w14:textId="77777777" w:rsidR="009B5CB3" w:rsidRDefault="009B5CB3" w:rsidP="005176BE">
      <w:pPr>
        <w:rPr>
          <w:rFonts w:asciiTheme="minorHAnsi" w:hAnsiTheme="minorHAnsi"/>
        </w:rPr>
      </w:pPr>
    </w:p>
    <w:p w14:paraId="64F99E5F" w14:textId="03D92CEC" w:rsidR="009B5CB3" w:rsidRDefault="009B5CB3" w:rsidP="009B5CB3">
      <w:pPr>
        <w:rPr>
          <w:rFonts w:asciiTheme="minorHAnsi" w:hAnsiTheme="minorHAnsi"/>
        </w:rPr>
      </w:pPr>
      <w:r w:rsidRPr="005176BE">
        <w:rPr>
          <w:rFonts w:asciiTheme="minorHAnsi" w:hAnsiTheme="minorHAnsi"/>
        </w:rPr>
        <w:t>The permanent exhibit</w:t>
      </w:r>
      <w:r>
        <w:rPr>
          <w:rFonts w:asciiTheme="minorHAnsi" w:hAnsiTheme="minorHAnsi"/>
        </w:rPr>
        <w:t xml:space="preserve"> galleries of the museum engage</w:t>
      </w:r>
      <w:r w:rsidR="00CB408A">
        <w:rPr>
          <w:rFonts w:asciiTheme="minorHAnsi" w:hAnsiTheme="minorHAnsi"/>
        </w:rPr>
        <w:t xml:space="preserve"> the visitor in </w:t>
      </w:r>
      <w:r w:rsidRPr="005176BE">
        <w:rPr>
          <w:rFonts w:asciiTheme="minorHAnsi" w:hAnsiTheme="minorHAnsi"/>
        </w:rPr>
        <w:t xml:space="preserve">360 million year time-travel through </w:t>
      </w:r>
      <w:proofErr w:type="spellStart"/>
      <w:r w:rsidRPr="005176BE">
        <w:rPr>
          <w:rFonts w:asciiTheme="minorHAnsi" w:hAnsiTheme="minorHAnsi"/>
        </w:rPr>
        <w:t>pal</w:t>
      </w:r>
      <w:r>
        <w:rPr>
          <w:rFonts w:asciiTheme="minorHAnsi" w:hAnsiTheme="minorHAnsi"/>
        </w:rPr>
        <w:t>eo</w:t>
      </w:r>
      <w:proofErr w:type="spellEnd"/>
      <w:r>
        <w:rPr>
          <w:rFonts w:asciiTheme="minorHAnsi" w:hAnsiTheme="minorHAnsi"/>
        </w:rPr>
        <w:t xml:space="preserve"> </w:t>
      </w:r>
      <w:r w:rsidRPr="005176BE">
        <w:rPr>
          <w:rFonts w:asciiTheme="minorHAnsi" w:hAnsiTheme="minorHAnsi"/>
        </w:rPr>
        <w:t>fauna and flora disco</w:t>
      </w:r>
      <w:r>
        <w:rPr>
          <w:rFonts w:asciiTheme="minorHAnsi" w:hAnsiTheme="minorHAnsi"/>
        </w:rPr>
        <w:t>veries from Pipestone Creek – the</w:t>
      </w:r>
      <w:r w:rsidRPr="005176BE">
        <w:rPr>
          <w:rFonts w:asciiTheme="minorHAnsi" w:hAnsiTheme="minorHAnsi"/>
        </w:rPr>
        <w:t xml:space="preserve"> densest dinosaur bone-bed in the world. The exhibits use </w:t>
      </w:r>
      <w:r w:rsidR="00A331DB">
        <w:rPr>
          <w:rFonts w:asciiTheme="minorHAnsi" w:hAnsiTheme="minorHAnsi"/>
        </w:rPr>
        <w:t xml:space="preserve">both </w:t>
      </w:r>
      <w:r w:rsidRPr="005176BE">
        <w:rPr>
          <w:rFonts w:asciiTheme="minorHAnsi" w:hAnsiTheme="minorHAnsi"/>
        </w:rPr>
        <w:t>conventional display methods and modern technolog</w:t>
      </w:r>
      <w:r w:rsidR="004A6B11">
        <w:rPr>
          <w:rFonts w:asciiTheme="minorHAnsi" w:hAnsiTheme="minorHAnsi"/>
        </w:rPr>
        <w:t>y, transporting</w:t>
      </w:r>
      <w:r w:rsidRPr="005176BE">
        <w:rPr>
          <w:rFonts w:asciiTheme="minorHAnsi" w:hAnsiTheme="minorHAnsi"/>
        </w:rPr>
        <w:t xml:space="preserve"> the visitor to the Pipestone Creek bon</w:t>
      </w:r>
      <w:r w:rsidR="004A6B11">
        <w:rPr>
          <w:rFonts w:asciiTheme="minorHAnsi" w:hAnsiTheme="minorHAnsi"/>
        </w:rPr>
        <w:t>e-bed and</w:t>
      </w:r>
      <w:r>
        <w:rPr>
          <w:rFonts w:asciiTheme="minorHAnsi" w:hAnsiTheme="minorHAnsi"/>
        </w:rPr>
        <w:t xml:space="preserve"> devastatio</w:t>
      </w:r>
      <w:r w:rsidR="004A6B11">
        <w:rPr>
          <w:rFonts w:asciiTheme="minorHAnsi" w:hAnsiTheme="minorHAnsi"/>
        </w:rPr>
        <w:t>n of the flood plain, through the</w:t>
      </w:r>
      <w:r>
        <w:rPr>
          <w:rFonts w:asciiTheme="minorHAnsi" w:hAnsiTheme="minorHAnsi"/>
        </w:rPr>
        <w:t xml:space="preserve"> C</w:t>
      </w:r>
      <w:r w:rsidRPr="005176BE">
        <w:rPr>
          <w:rFonts w:asciiTheme="minorHAnsi" w:hAnsiTheme="minorHAnsi"/>
        </w:rPr>
        <w:t>r</w:t>
      </w:r>
      <w:r>
        <w:rPr>
          <w:rFonts w:asciiTheme="minorHAnsi" w:hAnsiTheme="minorHAnsi"/>
        </w:rPr>
        <w:t xml:space="preserve">etaceous and Devonian periods </w:t>
      </w:r>
      <w:r w:rsidR="00A331DB">
        <w:rPr>
          <w:rFonts w:asciiTheme="minorHAnsi" w:hAnsiTheme="minorHAnsi"/>
        </w:rPr>
        <w:t xml:space="preserve">to today’s oil </w:t>
      </w:r>
      <w:r w:rsidRPr="005176BE">
        <w:rPr>
          <w:rFonts w:asciiTheme="minorHAnsi" w:hAnsiTheme="minorHAnsi"/>
        </w:rPr>
        <w:t>exploration in Alberta</w:t>
      </w:r>
      <w:r>
        <w:rPr>
          <w:rFonts w:asciiTheme="minorHAnsi" w:hAnsiTheme="minorHAnsi"/>
        </w:rPr>
        <w:t xml:space="preserve">. </w:t>
      </w:r>
    </w:p>
    <w:p w14:paraId="6A8B5988" w14:textId="77777777" w:rsidR="004B098A" w:rsidRDefault="004B098A" w:rsidP="005176BE">
      <w:pPr>
        <w:rPr>
          <w:rFonts w:asciiTheme="minorHAnsi" w:hAnsiTheme="minorHAnsi"/>
        </w:rPr>
      </w:pPr>
    </w:p>
    <w:p w14:paraId="2BF2EEF5" w14:textId="65855CBD" w:rsidR="004A6B11" w:rsidRDefault="005176BE" w:rsidP="004A6B11">
      <w:pPr>
        <w:rPr>
          <w:rFonts w:asciiTheme="minorHAnsi" w:hAnsiTheme="minorHAnsi"/>
        </w:rPr>
      </w:pPr>
      <w:r w:rsidRPr="005176BE">
        <w:rPr>
          <w:rFonts w:asciiTheme="minorHAnsi" w:hAnsiTheme="minorHAnsi"/>
        </w:rPr>
        <w:t xml:space="preserve">The award-winning design draws on an abstraction of the </w:t>
      </w:r>
      <w:proofErr w:type="spellStart"/>
      <w:r w:rsidRPr="005176BE">
        <w:rPr>
          <w:rFonts w:asciiTheme="minorHAnsi" w:hAnsiTheme="minorHAnsi"/>
        </w:rPr>
        <w:t>palaeontological</w:t>
      </w:r>
      <w:proofErr w:type="spellEnd"/>
      <w:r w:rsidRPr="005176BE">
        <w:rPr>
          <w:rFonts w:asciiTheme="minorHAnsi" w:hAnsiTheme="minorHAnsi"/>
        </w:rPr>
        <w:t xml:space="preserve"> excavation experience</w:t>
      </w:r>
      <w:r w:rsidR="00A331DB">
        <w:rPr>
          <w:rFonts w:asciiTheme="minorHAnsi" w:hAnsiTheme="minorHAnsi"/>
        </w:rPr>
        <w:t>,</w:t>
      </w:r>
      <w:r w:rsidRPr="005176BE">
        <w:rPr>
          <w:rFonts w:asciiTheme="minorHAnsi" w:hAnsiTheme="minorHAnsi"/>
        </w:rPr>
        <w:t xml:space="preserve"> with two massive retaining walls of poured concrete and gabions pushing back the earth to reveal the main gallery wall</w:t>
      </w:r>
      <w:r w:rsidR="00A331DB">
        <w:rPr>
          <w:rFonts w:asciiTheme="minorHAnsi" w:hAnsiTheme="minorHAnsi"/>
        </w:rPr>
        <w:t>,</w:t>
      </w:r>
      <w:r w:rsidRPr="005176BE">
        <w:rPr>
          <w:rFonts w:asciiTheme="minorHAnsi" w:hAnsiTheme="minorHAnsi"/>
        </w:rPr>
        <w:t xml:space="preserve"> akin to a fossil dig.</w:t>
      </w:r>
      <w:r w:rsidR="004A6B11" w:rsidRPr="004A6B11">
        <w:rPr>
          <w:rFonts w:asciiTheme="minorHAnsi" w:hAnsiTheme="minorHAnsi"/>
        </w:rPr>
        <w:t xml:space="preserve"> </w:t>
      </w:r>
      <w:r w:rsidR="00A331DB">
        <w:rPr>
          <w:rFonts w:asciiTheme="minorHAnsi" w:hAnsiTheme="minorHAnsi"/>
        </w:rPr>
        <w:t>A triple-</w:t>
      </w:r>
      <w:r w:rsidR="004A6B11" w:rsidRPr="005176BE">
        <w:rPr>
          <w:rFonts w:asciiTheme="minorHAnsi" w:hAnsiTheme="minorHAnsi"/>
        </w:rPr>
        <w:t>glazed zinc roof creates an exceptionally energy-efficient an</w:t>
      </w:r>
      <w:r w:rsidR="004A6B11">
        <w:rPr>
          <w:rFonts w:asciiTheme="minorHAnsi" w:hAnsiTheme="minorHAnsi"/>
        </w:rPr>
        <w:t>d sustainable building envelope</w:t>
      </w:r>
      <w:r w:rsidR="004A6B11" w:rsidRPr="005176BE">
        <w:rPr>
          <w:rFonts w:asciiTheme="minorHAnsi" w:hAnsiTheme="minorHAnsi"/>
        </w:rPr>
        <w:t xml:space="preserve"> to handle </w:t>
      </w:r>
      <w:r w:rsidR="00A331DB">
        <w:rPr>
          <w:rFonts w:asciiTheme="minorHAnsi" w:hAnsiTheme="minorHAnsi"/>
        </w:rPr>
        <w:t xml:space="preserve">the </w:t>
      </w:r>
      <w:r w:rsidR="004A6B11" w:rsidRPr="005176BE">
        <w:rPr>
          <w:rFonts w:asciiTheme="minorHAnsi" w:hAnsiTheme="minorHAnsi"/>
        </w:rPr>
        <w:t>temperature extremes in the Grande Prairie</w:t>
      </w:r>
      <w:r w:rsidR="004A6B11">
        <w:rPr>
          <w:rFonts w:asciiTheme="minorHAnsi" w:hAnsiTheme="minorHAnsi"/>
        </w:rPr>
        <w:t xml:space="preserve"> area, allowing</w:t>
      </w:r>
      <w:r w:rsidR="004A6B11" w:rsidRPr="005176BE">
        <w:rPr>
          <w:rFonts w:asciiTheme="minorHAnsi" w:hAnsiTheme="minorHAnsi"/>
        </w:rPr>
        <w:t xml:space="preserve"> the entire building to be heated and cooled by a </w:t>
      </w:r>
      <w:r w:rsidR="004A6B11">
        <w:rPr>
          <w:rFonts w:asciiTheme="minorHAnsi" w:hAnsiTheme="minorHAnsi"/>
        </w:rPr>
        <w:t>displacement ventilation system</w:t>
      </w:r>
      <w:r w:rsidR="004A6B11" w:rsidRPr="005176BE">
        <w:rPr>
          <w:rFonts w:asciiTheme="minorHAnsi" w:hAnsiTheme="minorHAnsi"/>
        </w:rPr>
        <w:t xml:space="preserve"> located under the concrete floor of the museum.</w:t>
      </w:r>
    </w:p>
    <w:p w14:paraId="6D20323D" w14:textId="77777777" w:rsidR="005176BE" w:rsidRDefault="005176BE" w:rsidP="005176BE">
      <w:pPr>
        <w:rPr>
          <w:rFonts w:asciiTheme="minorHAnsi" w:hAnsiTheme="minorHAnsi"/>
        </w:rPr>
      </w:pPr>
    </w:p>
    <w:p w14:paraId="07344453" w14:textId="679111E4" w:rsidR="005176BE" w:rsidRPr="005176BE" w:rsidRDefault="00A331DB" w:rsidP="005176BE">
      <w:pPr>
        <w:rPr>
          <w:rFonts w:asciiTheme="minorHAnsi" w:hAnsiTheme="minorHAnsi"/>
        </w:rPr>
      </w:pPr>
      <w:r>
        <w:rPr>
          <w:rFonts w:asciiTheme="minorHAnsi" w:hAnsiTheme="minorHAnsi"/>
        </w:rPr>
        <w:t>The museum is n</w:t>
      </w:r>
      <w:r w:rsidR="004B098A">
        <w:rPr>
          <w:rFonts w:asciiTheme="minorHAnsi" w:hAnsiTheme="minorHAnsi"/>
        </w:rPr>
        <w:t xml:space="preserve">amed after Canada’s leading </w:t>
      </w:r>
      <w:proofErr w:type="spellStart"/>
      <w:r w:rsidR="004B098A">
        <w:rPr>
          <w:rFonts w:asciiTheme="minorHAnsi" w:hAnsiTheme="minorHAnsi"/>
        </w:rPr>
        <w:t>p</w:t>
      </w:r>
      <w:r w:rsidR="00CB408A">
        <w:rPr>
          <w:rFonts w:asciiTheme="minorHAnsi" w:hAnsiTheme="minorHAnsi"/>
        </w:rPr>
        <w:t>alaeontologist</w:t>
      </w:r>
      <w:proofErr w:type="spellEnd"/>
      <w:r w:rsidR="005176BE" w:rsidRPr="005176BE">
        <w:rPr>
          <w:rFonts w:asciiTheme="minorHAnsi" w:hAnsiTheme="minorHAnsi"/>
        </w:rPr>
        <w:t xml:space="preserve"> and </w:t>
      </w:r>
      <w:r w:rsidR="00CB408A">
        <w:rPr>
          <w:rFonts w:asciiTheme="minorHAnsi" w:hAnsiTheme="minorHAnsi"/>
        </w:rPr>
        <w:t xml:space="preserve">the </w:t>
      </w:r>
      <w:r w:rsidR="005176BE" w:rsidRPr="005176BE">
        <w:rPr>
          <w:rFonts w:asciiTheme="minorHAnsi" w:hAnsiTheme="minorHAnsi"/>
        </w:rPr>
        <w:t>fou</w:t>
      </w:r>
      <w:r w:rsidR="00CB408A">
        <w:rPr>
          <w:rFonts w:asciiTheme="minorHAnsi" w:hAnsiTheme="minorHAnsi"/>
        </w:rPr>
        <w:t>nder</w:t>
      </w:r>
      <w:r w:rsidR="005176BE" w:rsidRPr="005176BE">
        <w:rPr>
          <w:rFonts w:asciiTheme="minorHAnsi" w:hAnsiTheme="minorHAnsi"/>
        </w:rPr>
        <w:t xml:space="preserve"> of the Royal Tyrell Museum</w:t>
      </w:r>
      <w:r w:rsidR="00CB408A">
        <w:rPr>
          <w:rFonts w:asciiTheme="minorHAnsi" w:hAnsiTheme="minorHAnsi"/>
        </w:rPr>
        <w:t>,</w:t>
      </w:r>
      <w:r w:rsidR="005176BE" w:rsidRPr="005176BE">
        <w:rPr>
          <w:rFonts w:asciiTheme="minorHAnsi" w:hAnsiTheme="minorHAnsi"/>
        </w:rPr>
        <w:t xml:space="preserve"> Dr. Philip Currie</w:t>
      </w:r>
      <w:r w:rsidR="00CB408A">
        <w:rPr>
          <w:rFonts w:asciiTheme="minorHAnsi" w:hAnsiTheme="minorHAnsi"/>
        </w:rPr>
        <w:t xml:space="preserve">. Dr. Currie is </w:t>
      </w:r>
      <w:r w:rsidR="005176BE" w:rsidRPr="005176BE">
        <w:rPr>
          <w:rFonts w:asciiTheme="minorHAnsi" w:hAnsiTheme="minorHAnsi"/>
        </w:rPr>
        <w:t xml:space="preserve">Canada Research Chair, </w:t>
      </w:r>
      <w:proofErr w:type="spellStart"/>
      <w:r w:rsidR="005176BE" w:rsidRPr="005176BE">
        <w:rPr>
          <w:rFonts w:asciiTheme="minorHAnsi" w:hAnsiTheme="minorHAnsi"/>
        </w:rPr>
        <w:t>Palaeobiology</w:t>
      </w:r>
      <w:proofErr w:type="spellEnd"/>
      <w:r w:rsidR="005176BE" w:rsidRPr="005176BE">
        <w:rPr>
          <w:rFonts w:asciiTheme="minorHAnsi" w:hAnsiTheme="minorHAnsi"/>
        </w:rPr>
        <w:t>, University of Alberta</w:t>
      </w:r>
      <w:r w:rsidR="00CB408A">
        <w:rPr>
          <w:rFonts w:asciiTheme="minorHAnsi" w:hAnsiTheme="minorHAnsi"/>
        </w:rPr>
        <w:t xml:space="preserve">, and </w:t>
      </w:r>
      <w:r w:rsidR="005176BE" w:rsidRPr="005176BE">
        <w:rPr>
          <w:rFonts w:asciiTheme="minorHAnsi" w:hAnsiTheme="minorHAnsi"/>
        </w:rPr>
        <w:t>one of the foremost profe</w:t>
      </w:r>
      <w:r w:rsidR="00CB408A">
        <w:rPr>
          <w:rFonts w:asciiTheme="minorHAnsi" w:hAnsiTheme="minorHAnsi"/>
        </w:rPr>
        <w:t>ssional voices around the globe. The</w:t>
      </w:r>
      <w:r w:rsidR="005176BE" w:rsidRPr="005176BE">
        <w:rPr>
          <w:rFonts w:asciiTheme="minorHAnsi" w:hAnsiTheme="minorHAnsi"/>
        </w:rPr>
        <w:t xml:space="preserve"> new museum </w:t>
      </w:r>
      <w:proofErr w:type="spellStart"/>
      <w:r w:rsidR="005176BE" w:rsidRPr="005176BE">
        <w:rPr>
          <w:rFonts w:asciiTheme="minorHAnsi" w:hAnsiTheme="minorHAnsi"/>
        </w:rPr>
        <w:t>honours</w:t>
      </w:r>
      <w:proofErr w:type="spellEnd"/>
      <w:r w:rsidR="005176BE" w:rsidRPr="005176BE">
        <w:rPr>
          <w:rFonts w:asciiTheme="minorHAnsi" w:hAnsiTheme="minorHAnsi"/>
        </w:rPr>
        <w:t xml:space="preserve"> his lifelong commitment to the discovery and study of </w:t>
      </w:r>
      <w:r w:rsidR="00CB408A">
        <w:rPr>
          <w:rFonts w:asciiTheme="minorHAnsi" w:hAnsiTheme="minorHAnsi"/>
        </w:rPr>
        <w:t xml:space="preserve">our </w:t>
      </w:r>
      <w:proofErr w:type="spellStart"/>
      <w:r w:rsidR="00CB408A">
        <w:rPr>
          <w:rFonts w:asciiTheme="minorHAnsi" w:hAnsiTheme="minorHAnsi"/>
        </w:rPr>
        <w:t>pal</w:t>
      </w:r>
      <w:r>
        <w:rPr>
          <w:rFonts w:asciiTheme="minorHAnsi" w:hAnsiTheme="minorHAnsi"/>
        </w:rPr>
        <w:t>a</w:t>
      </w:r>
      <w:r w:rsidR="00CB408A">
        <w:rPr>
          <w:rFonts w:asciiTheme="minorHAnsi" w:hAnsiTheme="minorHAnsi"/>
        </w:rPr>
        <w:t>eo</w:t>
      </w:r>
      <w:proofErr w:type="spellEnd"/>
      <w:r w:rsidR="00CB408A">
        <w:rPr>
          <w:rFonts w:asciiTheme="minorHAnsi" w:hAnsiTheme="minorHAnsi"/>
        </w:rPr>
        <w:t xml:space="preserve"> </w:t>
      </w:r>
      <w:r w:rsidR="005176BE" w:rsidRPr="005176BE">
        <w:rPr>
          <w:rFonts w:asciiTheme="minorHAnsi" w:hAnsiTheme="minorHAnsi"/>
        </w:rPr>
        <w:t>heritage.</w:t>
      </w:r>
    </w:p>
    <w:p w14:paraId="2B4B2F6B" w14:textId="77777777" w:rsidR="005176BE" w:rsidRPr="005176BE" w:rsidRDefault="005176BE" w:rsidP="005176BE">
      <w:pPr>
        <w:rPr>
          <w:rFonts w:asciiTheme="minorHAnsi" w:hAnsiTheme="minorHAnsi"/>
        </w:rPr>
      </w:pPr>
      <w:r w:rsidRPr="005176BE">
        <w:rPr>
          <w:rFonts w:asciiTheme="minorHAnsi" w:hAnsiTheme="minorHAnsi"/>
        </w:rPr>
        <w:t>Facility: $34 million</w:t>
      </w:r>
    </w:p>
    <w:p w14:paraId="7E66DA22" w14:textId="77777777" w:rsidR="005176BE" w:rsidRPr="005176BE" w:rsidRDefault="005176BE" w:rsidP="005176BE">
      <w:pPr>
        <w:rPr>
          <w:rFonts w:asciiTheme="minorHAnsi" w:hAnsiTheme="minorHAnsi"/>
        </w:rPr>
      </w:pPr>
      <w:r w:rsidRPr="005176BE">
        <w:rPr>
          <w:rFonts w:asciiTheme="minorHAnsi" w:hAnsiTheme="minorHAnsi"/>
        </w:rPr>
        <w:t>Exhibit Project Budget: $6 million</w:t>
      </w:r>
    </w:p>
    <w:p w14:paraId="4ACB4861" w14:textId="1D530994" w:rsidR="005176BE" w:rsidRPr="005176BE" w:rsidRDefault="005176BE" w:rsidP="005176BE">
      <w:pPr>
        <w:rPr>
          <w:rFonts w:asciiTheme="minorHAnsi" w:hAnsiTheme="minorHAnsi"/>
        </w:rPr>
      </w:pPr>
      <w:r w:rsidRPr="005176BE">
        <w:rPr>
          <w:rFonts w:asciiTheme="minorHAnsi" w:hAnsiTheme="minorHAnsi"/>
        </w:rPr>
        <w:t>Exhibit Area: 12,000 Sq.</w:t>
      </w:r>
      <w:r w:rsidR="00CB408A">
        <w:rPr>
          <w:rFonts w:asciiTheme="minorHAnsi" w:hAnsiTheme="minorHAnsi"/>
        </w:rPr>
        <w:t xml:space="preserve"> </w:t>
      </w:r>
      <w:r w:rsidRPr="005176BE">
        <w:rPr>
          <w:rFonts w:asciiTheme="minorHAnsi" w:hAnsiTheme="minorHAnsi"/>
        </w:rPr>
        <w:t>ft.</w:t>
      </w:r>
    </w:p>
    <w:p w14:paraId="73A49F28" w14:textId="77777777" w:rsidR="005176BE" w:rsidRPr="005176BE" w:rsidRDefault="005176BE" w:rsidP="005176BE">
      <w:pPr>
        <w:rPr>
          <w:rFonts w:asciiTheme="minorHAnsi" w:hAnsiTheme="minorHAnsi"/>
        </w:rPr>
      </w:pPr>
      <w:r w:rsidRPr="005176BE">
        <w:rPr>
          <w:rFonts w:asciiTheme="minorHAnsi" w:hAnsiTheme="minorHAnsi"/>
        </w:rPr>
        <w:t>Timeline: 13 months construction + 8 months exhibit Design-Build-Install</w:t>
      </w:r>
    </w:p>
    <w:p w14:paraId="195BFFC2" w14:textId="2DD96AB0" w:rsidR="00DE0C64" w:rsidRPr="004A6B11" w:rsidRDefault="003E1045" w:rsidP="004A6B11">
      <w:pPr>
        <w:rPr>
          <w:rFonts w:asciiTheme="minorHAnsi" w:hAnsiTheme="minorHAnsi"/>
        </w:rPr>
      </w:pPr>
      <w:r>
        <w:rPr>
          <w:rFonts w:asciiTheme="minorHAnsi" w:hAnsiTheme="minorHAnsi"/>
        </w:rPr>
        <w:t>Opened: September 3</w:t>
      </w:r>
      <w:r w:rsidR="005176BE" w:rsidRPr="005176BE">
        <w:rPr>
          <w:rFonts w:asciiTheme="minorHAnsi" w:hAnsiTheme="minorHAnsi"/>
        </w:rPr>
        <w:t>, 2015</w:t>
      </w:r>
      <w:r w:rsidR="00CB408A">
        <w:rPr>
          <w:rFonts w:asciiTheme="minorHAnsi" w:hAnsiTheme="minorHAnsi"/>
        </w:rPr>
        <w:t xml:space="preserve"> </w:t>
      </w:r>
    </w:p>
    <w:sectPr w:rsidR="00DE0C64" w:rsidRPr="004A6B11" w:rsidSect="002E01FA">
      <w:headerReference w:type="even" r:id="rId9"/>
      <w:headerReference w:type="default" r:id="rId10"/>
      <w:footerReference w:type="default" r:id="rId11"/>
      <w:head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5A0C05" w14:textId="77777777" w:rsidR="00A331DB" w:rsidRDefault="00A331DB">
      <w:r>
        <w:separator/>
      </w:r>
    </w:p>
  </w:endnote>
  <w:endnote w:type="continuationSeparator" w:id="0">
    <w:p w14:paraId="3717B0DA" w14:textId="77777777" w:rsidR="00A331DB" w:rsidRDefault="00A33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EngschriftStd">
    <w:altName w:val="Cambria"/>
    <w:panose1 w:val="00000000000000000000"/>
    <w:charset w:val="4D"/>
    <w:family w:val="auto"/>
    <w:notTrueType/>
    <w:pitch w:val="default"/>
    <w:sig w:usb0="03000000" w:usb1="00000000" w:usb2="00000000" w:usb3="00000000" w:csb0="00000001" w:csb1="00000000"/>
  </w:font>
  <w:font w:name="ACaslonPro-Regular">
    <w:altName w:val="Adobe Caslon Pro"/>
    <w:panose1 w:val="00000000000000000000"/>
    <w:charset w:val="4D"/>
    <w:family w:val="auto"/>
    <w:notTrueType/>
    <w:pitch w:val="default"/>
    <w:sig w:usb0="03000000" w:usb1="00000000" w:usb2="00000000" w:usb3="00000000" w:csb0="00000001" w:csb1="00000000"/>
  </w:font>
  <w:font w:name="DIN Engschrift Std">
    <w:altName w:val="Cambria"/>
    <w:panose1 w:val="00000000000000000000"/>
    <w:charset w:val="00"/>
    <w:family w:val="modern"/>
    <w:notTrueType/>
    <w:pitch w:val="variable"/>
    <w:sig w:usb0="800000AF" w:usb1="5000204A" w:usb2="00000000" w:usb3="00000000" w:csb0="00000001" w:csb1="00000000"/>
  </w:font>
  <w:font w:name="Palatino">
    <w:panose1 w:val="020005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D18CE06" w14:textId="77777777" w:rsidR="00A331DB" w:rsidRPr="00877686" w:rsidRDefault="00A331DB" w:rsidP="00877686">
    <w:pPr>
      <w:pStyle w:val="Footer"/>
      <w:rPr>
        <w:color w:val="808080" w:themeColor="background1" w:themeShade="80"/>
      </w:rPr>
    </w:pPr>
    <w:r>
      <w:rPr>
        <w:color w:val="808080" w:themeColor="background1" w:themeShade="80"/>
      </w:rPr>
      <w:t>______________________________________________________________________________</w:t>
    </w:r>
  </w:p>
  <w:p w14:paraId="5BA47DBE" w14:textId="77777777" w:rsidR="00A331DB" w:rsidRDefault="00A331DB" w:rsidP="00877686">
    <w:pPr>
      <w:pStyle w:val="Footer"/>
      <w:rPr>
        <w:rFonts w:ascii="Trebuchet MS" w:hAnsi="Trebuchet MS"/>
        <w:noProof/>
        <w:color w:val="808080" w:themeColor="background1" w:themeShade="80"/>
        <w:sz w:val="18"/>
        <w:szCs w:val="18"/>
        <w:lang w:val="en-CA" w:eastAsia="en-CA"/>
      </w:rPr>
    </w:pPr>
  </w:p>
  <w:p w14:paraId="5078B964" w14:textId="77777777" w:rsidR="00A331DB" w:rsidRPr="00877686" w:rsidRDefault="00A331DB" w:rsidP="00877686">
    <w:pPr>
      <w:pStyle w:val="Footer"/>
      <w:rPr>
        <w:rFonts w:ascii="Trebuchet MS" w:hAnsi="Trebuchet MS"/>
        <w:color w:val="808080" w:themeColor="background1" w:themeShade="80"/>
        <w:sz w:val="18"/>
        <w:szCs w:val="18"/>
      </w:rPr>
    </w:pPr>
    <w:r w:rsidRPr="00877686">
      <w:rPr>
        <w:rFonts w:ascii="Trebuchet MS" w:hAnsi="Trebuchet MS"/>
        <w:noProof/>
        <w:color w:val="808080" w:themeColor="background1" w:themeShade="80"/>
        <w:sz w:val="18"/>
        <w:szCs w:val="18"/>
        <w:lang w:val="en-CA" w:eastAsia="en-CA"/>
      </w:rPr>
      <w:t>P.O. Box 328, 9301 – 112 Wembley, Alberta T0H 3S0</w:t>
    </w:r>
    <w:r w:rsidRPr="00877686">
      <w:rPr>
        <w:rFonts w:ascii="Trebuchet MS" w:hAnsi="Trebuchet MS"/>
        <w:noProof/>
        <w:color w:val="808080" w:themeColor="background1" w:themeShade="80"/>
        <w:sz w:val="18"/>
        <w:szCs w:val="18"/>
        <w:lang w:val="en-CA" w:eastAsia="en-CA"/>
      </w:rPr>
      <w:br/>
    </w:r>
    <w:r w:rsidRPr="00877686">
      <w:rPr>
        <w:rFonts w:ascii="Trebuchet MS" w:hAnsi="Trebuchet MS"/>
        <w:noProof/>
        <w:color w:val="E36C0A" w:themeColor="accent6" w:themeShade="BF"/>
        <w:sz w:val="18"/>
        <w:szCs w:val="18"/>
        <w:lang w:val="en-CA" w:eastAsia="en-CA"/>
      </w:rPr>
      <w:t xml:space="preserve">T. </w:t>
    </w:r>
    <w:r w:rsidRPr="00877686">
      <w:rPr>
        <w:rFonts w:ascii="Trebuchet MS" w:hAnsi="Trebuchet MS"/>
        <w:noProof/>
        <w:color w:val="808080" w:themeColor="background1" w:themeShade="80"/>
        <w:sz w:val="18"/>
        <w:szCs w:val="18"/>
        <w:lang w:val="en-CA" w:eastAsia="en-CA"/>
      </w:rPr>
      <w:t xml:space="preserve">587 771 0662   </w:t>
    </w:r>
    <w:r w:rsidRPr="00877686">
      <w:rPr>
        <w:rFonts w:ascii="Trebuchet MS" w:hAnsi="Trebuchet MS"/>
        <w:noProof/>
        <w:color w:val="E36C0A" w:themeColor="accent6" w:themeShade="BF"/>
        <w:sz w:val="18"/>
        <w:szCs w:val="18"/>
        <w:lang w:val="en-CA" w:eastAsia="en-CA"/>
      </w:rPr>
      <w:t xml:space="preserve">F. </w:t>
    </w:r>
    <w:r w:rsidRPr="00877686">
      <w:rPr>
        <w:rFonts w:ascii="Trebuchet MS" w:hAnsi="Trebuchet MS"/>
        <w:noProof/>
        <w:color w:val="808080" w:themeColor="background1" w:themeShade="80"/>
        <w:sz w:val="18"/>
        <w:szCs w:val="18"/>
        <w:lang w:val="en-CA" w:eastAsia="en-CA"/>
      </w:rPr>
      <w:t>587 771 0663   www.dinomuseum.ca</w:t>
    </w:r>
    <w:r w:rsidRPr="00877686">
      <w:rPr>
        <w:rFonts w:ascii="DIN Engschrift Std" w:hAnsi="DIN Engschrift Std"/>
        <w:color w:val="808080" w:themeColor="background1" w:themeShade="80"/>
        <w:sz w:val="20"/>
      </w:rPr>
      <w:t xml:space="preserve"> </w:t>
    </w:r>
  </w:p>
  <w:p w14:paraId="426D033A" w14:textId="77777777" w:rsidR="00A331DB" w:rsidRDefault="00A331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FDDCF" w14:textId="77777777" w:rsidR="00A331DB" w:rsidRDefault="00A331DB">
      <w:r>
        <w:separator/>
      </w:r>
    </w:p>
  </w:footnote>
  <w:footnote w:type="continuationSeparator" w:id="0">
    <w:p w14:paraId="5991DF91" w14:textId="77777777" w:rsidR="00A331DB" w:rsidRDefault="00A331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777B321" w14:textId="77777777" w:rsidR="00A331DB" w:rsidRDefault="00314325">
    <w:pPr>
      <w:pStyle w:val="Header"/>
    </w:pPr>
    <w:r>
      <w:rPr>
        <w:noProof/>
        <w:lang w:val="en-CA" w:eastAsia="en-CA"/>
      </w:rPr>
      <w:pict w14:anchorId="66ABA1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3344841" o:spid="_x0000_s14338" type="#_x0000_t75" style="position:absolute;margin-left:0;margin-top:0;width:467.7pt;height:330.45pt;z-index:-251656192;mso-position-horizontal:center;mso-position-horizontal-relative:margin;mso-position-vertical:center;mso-position-vertical-relative:margin" o:allowincell="f">
          <v:imagedata r:id="rId1" o:title="watermark"/>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B3E9F57" w14:textId="77777777" w:rsidR="00A331DB" w:rsidRDefault="00314325">
    <w:pPr>
      <w:pStyle w:val="Header"/>
    </w:pPr>
    <w:r>
      <w:rPr>
        <w:noProof/>
        <w:szCs w:val="20"/>
        <w:lang w:val="en-CA" w:eastAsia="en-CA"/>
      </w:rPr>
      <w:pict w14:anchorId="61510B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3344842" o:spid="_x0000_s14339" type="#_x0000_t75" style="position:absolute;margin-left:0;margin-top:0;width:467.7pt;height:330.45pt;z-index:-251655168;mso-position-horizontal:center;mso-position-horizontal-relative:margin;mso-position-vertical:center;mso-position-vertical-relative:margin" o:allowincell="f">
          <v:imagedata r:id="rId1" o:title="watermark"/>
          <w10:wrap anchorx="margin" anchory="margin"/>
        </v:shape>
      </w:pict>
    </w:r>
    <w:r w:rsidR="00A331DB">
      <w:rPr>
        <w:noProof/>
        <w:szCs w:val="20"/>
      </w:rPr>
      <mc:AlternateContent>
        <mc:Choice Requires="wps">
          <w:drawing>
            <wp:anchor distT="0" distB="0" distL="114300" distR="114300" simplePos="0" relativeHeight="251658240" behindDoc="0" locked="0" layoutInCell="1" allowOverlap="1" wp14:anchorId="7D346879" wp14:editId="5E98E4C3">
              <wp:simplePos x="0" y="0"/>
              <wp:positionH relativeFrom="column">
                <wp:posOffset>3933825</wp:posOffset>
              </wp:positionH>
              <wp:positionV relativeFrom="paragraph">
                <wp:posOffset>-28575</wp:posOffset>
              </wp:positionV>
              <wp:extent cx="2628900" cy="90487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2628900" cy="904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11B6E2" w14:textId="77777777" w:rsidR="00A331DB" w:rsidRDefault="00A331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72E4215C" id="_x0000_t202" coordsize="21600,21600" o:spt="202" path="m,l,21600r21600,l21600,xe">
              <v:stroke joinstyle="miter"/>
              <v:path gradientshapeok="t" o:connecttype="rect"/>
            </v:shapetype>
            <v:shape id="Text Box 7" o:spid="_x0000_s1028" type="#_x0000_t202" style="position:absolute;margin-left:309.75pt;margin-top:-2.25pt;width:207pt;height:71.2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0x9iwIAAIoFAAAOAAAAZHJzL2Uyb0RvYy54bWysVEtPGzEQvlfqf7B8L7tJA4EoG5SCqCoh&#10;QIWKs+O1E6u2x7Wd7Ka/nrF38yjlQtXL7tjzzYznm8f0sjWabIQPCmxFByclJcJyqJVdVvTH082n&#10;c0pCZLZmGqyo6FYEejn7+GHauIkYwgp0LTxBJzZMGlfRVYxuUhSBr4Rh4QScsKiU4A2LePTLovas&#10;Qe9GF8OyPCsa8LXzwEUIeHvdKeks+5dS8HgvZRCR6Iri22L++vxdpG8xm7LJ0jO3Urx/BvuHVxim&#10;LAbdu7pmkZG1V3+5Mop7CCDjCQdTgJSKi5wDZjMoX2XzuGJO5FyQnOD2NIX/55bfbR48UXVFx5RY&#10;ZrBET6KN5Au0ZJzYaVyYIOjRISy2eI1V3t0HvExJt9Kb9Md0COqR5+2e2+SM4+XwbHh+UaKKo+6i&#10;HJ2PT5Ob4mDtfIhfBRiShIp6rF2mlG1uQ+ygO0gKFkCr+kZpnQ+pX8SV9mTDsNI65jei8z9Q2pKm&#10;omefT8vs2EIy7zxrm9yI3DF9uJR5l2GW4laLhNH2u5DIWE70jdiMc2H38TM6oSSGeo9hjz+86j3G&#10;XR5okSODjXtjoyz4nH0esQNl9c8dZbLDY22O8k5ibBdt3xELqLfYEB66gQqO3yis2i0L8YF5nCAs&#10;NG6FeI8fqQFZh16iZAX+91v3CY+NjVpKGpzIioZfa+YFJfqbxZa/GIxGaYTzYXQ6HuLBH2sWxxq7&#10;NleArTDA/eN4FhM+6p0oPZhnXB7zFBVVzHKMXdG4E69itydw+XAxn2cQDq1j8dY+Op5cJ3pTTz61&#10;z8y7vnEjtvwd7GaXTV71b4dNlhbm6whS5eZOBHes9sTjwOfx6JdT2ijH54w6rNDZCwAAAP//AwBQ&#10;SwMEFAAGAAgAAAAhAGZPUcfhAAAACwEAAA8AAABkcnMvZG93bnJldi54bWxMj81OwzAQhO9IvIO1&#10;SFxQa5fQUkKcCiGgEjcafsTNjZckIl5HsZuEt2d7gtPOakez32SbybViwD40njQs5goEUultQ5WG&#10;1+JxtgYRoiFrWk+o4QcDbPLTk8yk1o/0gsMuVoJDKKRGQx1jl0oZyhqdCXPfIfHty/fORF77Stre&#10;jBzuWnmp1Eo60xB/qE2H9zWW37uD0/B5UX08h+npbUyWSfewHYrrd1tofX423d2CiDjFPzMc8Rkd&#10;cmba+wPZIFoNq8XNkq0aZlc8jwaVJKz2rJK1Apln8n+H/BcAAP//AwBQSwECLQAUAAYACAAAACEA&#10;toM4kv4AAADhAQAAEwAAAAAAAAAAAAAAAAAAAAAAW0NvbnRlbnRfVHlwZXNdLnhtbFBLAQItABQA&#10;BgAIAAAAIQA4/SH/1gAAAJQBAAALAAAAAAAAAAAAAAAAAC8BAABfcmVscy8ucmVsc1BLAQItABQA&#10;BgAIAAAAIQDHO0x9iwIAAIoFAAAOAAAAAAAAAAAAAAAAAC4CAABkcnMvZTJvRG9jLnhtbFBLAQIt&#10;ABQABgAIAAAAIQBmT1HH4QAAAAsBAAAPAAAAAAAAAAAAAAAAAOUEAABkcnMvZG93bnJldi54bWxQ&#10;SwUGAAAAAAQABADzAAAA8wUAAAAA&#10;" fillcolor="white [3201]" stroked="f" strokeweight=".5pt">
              <v:textbox>
                <w:txbxContent>
                  <w:p w:rsidR="00A35E3B" w:rsidRDefault="00A35E3B"/>
                </w:txbxContent>
              </v:textbox>
            </v:shape>
          </w:pict>
        </mc:Fallback>
      </mc:AlternateContent>
    </w:r>
    <w:r w:rsidR="00A331DB">
      <w:rPr>
        <w:noProof/>
        <w:szCs w:val="20"/>
      </w:rPr>
      <w:drawing>
        <wp:anchor distT="0" distB="0" distL="114300" distR="114300" simplePos="0" relativeHeight="251657216" behindDoc="0" locked="0" layoutInCell="1" allowOverlap="0" wp14:anchorId="2A8D01F4" wp14:editId="7E90C3CE">
          <wp:simplePos x="0" y="0"/>
          <wp:positionH relativeFrom="column">
            <wp:posOffset>-1019175</wp:posOffset>
          </wp:positionH>
          <wp:positionV relativeFrom="paragraph">
            <wp:posOffset>78740</wp:posOffset>
          </wp:positionV>
          <wp:extent cx="3486150" cy="495300"/>
          <wp:effectExtent l="0" t="0" r="0" b="0"/>
          <wp:wrapNone/>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rotWithShape="1">
                  <a:blip r:embed="rId2"/>
                  <a:srcRect r="55198"/>
                  <a:stretch/>
                </pic:blipFill>
                <pic:spPr bwMode="auto">
                  <a:xfrm>
                    <a:off x="0" y="0"/>
                    <a:ext cx="3486150" cy="495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4C73913D" w14:textId="77777777" w:rsidR="00A331DB" w:rsidRDefault="00A331DB">
    <w:pPr>
      <w:pStyle w:val="Header"/>
    </w:pPr>
  </w:p>
  <w:p w14:paraId="0897B9B0" w14:textId="77777777" w:rsidR="00A331DB" w:rsidRDefault="00A331DB">
    <w:pPr>
      <w:pStyle w:val="Header"/>
    </w:pPr>
  </w:p>
  <w:p w14:paraId="3FBB5753" w14:textId="77777777" w:rsidR="00A331DB" w:rsidRDefault="00A331DB">
    <w:pPr>
      <w:pStyle w:val="Header"/>
    </w:pPr>
  </w:p>
  <w:p w14:paraId="1111E272" w14:textId="77777777" w:rsidR="00A331DB" w:rsidRDefault="00A331D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19E383B" w14:textId="77777777" w:rsidR="00A331DB" w:rsidRDefault="00314325">
    <w:pPr>
      <w:pStyle w:val="Header"/>
    </w:pPr>
    <w:r>
      <w:rPr>
        <w:noProof/>
        <w:lang w:val="en-CA" w:eastAsia="en-CA"/>
      </w:rPr>
      <w:pict w14:anchorId="12B4B1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3344840" o:spid="_x0000_s14337" type="#_x0000_t75" style="position:absolute;margin-left:0;margin-top:0;width:467.7pt;height:330.45pt;z-index:-251657216;mso-position-horizontal:center;mso-position-horizontal-relative:margin;mso-position-vertical:center;mso-position-vertical-relative:margin" o:allowincell="f">
          <v:imagedata r:id="rId1" o:title="watermark"/>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D7EF6"/>
    <w:multiLevelType w:val="hybridMultilevel"/>
    <w:tmpl w:val="D3FE7588"/>
    <w:lvl w:ilvl="0" w:tplc="10090001">
      <w:start w:val="1"/>
      <w:numFmt w:val="bullet"/>
      <w:lvlText w:val=""/>
      <w:lvlJc w:val="left"/>
      <w:pPr>
        <w:ind w:left="765" w:hanging="360"/>
      </w:pPr>
      <w:rPr>
        <w:rFonts w:ascii="Symbol" w:hAnsi="Symbol" w:hint="default"/>
      </w:rPr>
    </w:lvl>
    <w:lvl w:ilvl="1" w:tplc="10090003">
      <w:start w:val="1"/>
      <w:numFmt w:val="bullet"/>
      <w:lvlText w:val="o"/>
      <w:lvlJc w:val="left"/>
      <w:pPr>
        <w:ind w:left="1485" w:hanging="360"/>
      </w:pPr>
      <w:rPr>
        <w:rFonts w:ascii="Courier New" w:hAnsi="Courier New" w:cs="Courier New" w:hint="default"/>
      </w:rPr>
    </w:lvl>
    <w:lvl w:ilvl="2" w:tplc="10090005">
      <w:start w:val="1"/>
      <w:numFmt w:val="bullet"/>
      <w:lvlText w:val=""/>
      <w:lvlJc w:val="left"/>
      <w:pPr>
        <w:ind w:left="2205" w:hanging="360"/>
      </w:pPr>
      <w:rPr>
        <w:rFonts w:ascii="Wingdings" w:hAnsi="Wingdings" w:hint="default"/>
      </w:rPr>
    </w:lvl>
    <w:lvl w:ilvl="3" w:tplc="10090001">
      <w:start w:val="1"/>
      <w:numFmt w:val="bullet"/>
      <w:lvlText w:val=""/>
      <w:lvlJc w:val="left"/>
      <w:pPr>
        <w:ind w:left="2925" w:hanging="360"/>
      </w:pPr>
      <w:rPr>
        <w:rFonts w:ascii="Symbol" w:hAnsi="Symbol" w:hint="default"/>
      </w:rPr>
    </w:lvl>
    <w:lvl w:ilvl="4" w:tplc="10090003">
      <w:start w:val="1"/>
      <w:numFmt w:val="bullet"/>
      <w:lvlText w:val="o"/>
      <w:lvlJc w:val="left"/>
      <w:pPr>
        <w:ind w:left="3645" w:hanging="360"/>
      </w:pPr>
      <w:rPr>
        <w:rFonts w:ascii="Courier New" w:hAnsi="Courier New" w:cs="Courier New" w:hint="default"/>
      </w:rPr>
    </w:lvl>
    <w:lvl w:ilvl="5" w:tplc="10090005">
      <w:start w:val="1"/>
      <w:numFmt w:val="bullet"/>
      <w:lvlText w:val=""/>
      <w:lvlJc w:val="left"/>
      <w:pPr>
        <w:ind w:left="4365" w:hanging="360"/>
      </w:pPr>
      <w:rPr>
        <w:rFonts w:ascii="Wingdings" w:hAnsi="Wingdings" w:hint="default"/>
      </w:rPr>
    </w:lvl>
    <w:lvl w:ilvl="6" w:tplc="10090001">
      <w:start w:val="1"/>
      <w:numFmt w:val="bullet"/>
      <w:lvlText w:val=""/>
      <w:lvlJc w:val="left"/>
      <w:pPr>
        <w:ind w:left="5085" w:hanging="360"/>
      </w:pPr>
      <w:rPr>
        <w:rFonts w:ascii="Symbol" w:hAnsi="Symbol" w:hint="default"/>
      </w:rPr>
    </w:lvl>
    <w:lvl w:ilvl="7" w:tplc="10090003">
      <w:start w:val="1"/>
      <w:numFmt w:val="bullet"/>
      <w:lvlText w:val="o"/>
      <w:lvlJc w:val="left"/>
      <w:pPr>
        <w:ind w:left="5805" w:hanging="360"/>
      </w:pPr>
      <w:rPr>
        <w:rFonts w:ascii="Courier New" w:hAnsi="Courier New" w:cs="Courier New" w:hint="default"/>
      </w:rPr>
    </w:lvl>
    <w:lvl w:ilvl="8" w:tplc="10090005">
      <w:start w:val="1"/>
      <w:numFmt w:val="bullet"/>
      <w:lvlText w:val=""/>
      <w:lvlJc w:val="left"/>
      <w:pPr>
        <w:ind w:left="6525" w:hanging="360"/>
      </w:pPr>
      <w:rPr>
        <w:rFonts w:ascii="Wingdings" w:hAnsi="Wingdings" w:hint="default"/>
      </w:rPr>
    </w:lvl>
  </w:abstractNum>
  <w:abstractNum w:abstractNumId="1">
    <w:nsid w:val="69DB3F4F"/>
    <w:multiLevelType w:val="hybridMultilevel"/>
    <w:tmpl w:val="00BA1D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42"/>
    <o:shapelayout v:ext="edit">
      <o:idmap v:ext="edit" data="1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B16"/>
    <w:rsid w:val="0003728E"/>
    <w:rsid w:val="000439F8"/>
    <w:rsid w:val="000455BB"/>
    <w:rsid w:val="000550DA"/>
    <w:rsid w:val="000601F5"/>
    <w:rsid w:val="00063B02"/>
    <w:rsid w:val="00082797"/>
    <w:rsid w:val="00091277"/>
    <w:rsid w:val="000C3261"/>
    <w:rsid w:val="000E2B4E"/>
    <w:rsid w:val="000E4B3E"/>
    <w:rsid w:val="000F2C5D"/>
    <w:rsid w:val="000F2E1F"/>
    <w:rsid w:val="001052F3"/>
    <w:rsid w:val="00110D3D"/>
    <w:rsid w:val="001323E1"/>
    <w:rsid w:val="00134CFB"/>
    <w:rsid w:val="00143AB1"/>
    <w:rsid w:val="0015462F"/>
    <w:rsid w:val="00182018"/>
    <w:rsid w:val="0019441A"/>
    <w:rsid w:val="00195204"/>
    <w:rsid w:val="001A0B3A"/>
    <w:rsid w:val="001E363F"/>
    <w:rsid w:val="00205CC7"/>
    <w:rsid w:val="00216604"/>
    <w:rsid w:val="00216A7A"/>
    <w:rsid w:val="00223CF7"/>
    <w:rsid w:val="002256A8"/>
    <w:rsid w:val="0022579C"/>
    <w:rsid w:val="00255063"/>
    <w:rsid w:val="00260CBC"/>
    <w:rsid w:val="0027142D"/>
    <w:rsid w:val="002977FF"/>
    <w:rsid w:val="002C119A"/>
    <w:rsid w:val="002D10D2"/>
    <w:rsid w:val="002E01FA"/>
    <w:rsid w:val="002F3A45"/>
    <w:rsid w:val="00306B6F"/>
    <w:rsid w:val="00315B5F"/>
    <w:rsid w:val="003265FE"/>
    <w:rsid w:val="003278FB"/>
    <w:rsid w:val="00332BBC"/>
    <w:rsid w:val="003434CC"/>
    <w:rsid w:val="00350BBA"/>
    <w:rsid w:val="00354B8A"/>
    <w:rsid w:val="003854D7"/>
    <w:rsid w:val="003869E3"/>
    <w:rsid w:val="003950C6"/>
    <w:rsid w:val="00395E8D"/>
    <w:rsid w:val="003A1C12"/>
    <w:rsid w:val="003A2D32"/>
    <w:rsid w:val="003A6FF3"/>
    <w:rsid w:val="003A7FC5"/>
    <w:rsid w:val="003B5FB7"/>
    <w:rsid w:val="003C6FD7"/>
    <w:rsid w:val="003D5E32"/>
    <w:rsid w:val="003E1045"/>
    <w:rsid w:val="00422058"/>
    <w:rsid w:val="0046700F"/>
    <w:rsid w:val="00472040"/>
    <w:rsid w:val="00475145"/>
    <w:rsid w:val="004813B6"/>
    <w:rsid w:val="004A6B11"/>
    <w:rsid w:val="004A6FEF"/>
    <w:rsid w:val="004B098A"/>
    <w:rsid w:val="004B1D94"/>
    <w:rsid w:val="004D2AC5"/>
    <w:rsid w:val="004F3991"/>
    <w:rsid w:val="004F7899"/>
    <w:rsid w:val="0050191C"/>
    <w:rsid w:val="00511101"/>
    <w:rsid w:val="005176BE"/>
    <w:rsid w:val="005253CF"/>
    <w:rsid w:val="00575368"/>
    <w:rsid w:val="00575EE4"/>
    <w:rsid w:val="00580F50"/>
    <w:rsid w:val="005B22BD"/>
    <w:rsid w:val="005B279C"/>
    <w:rsid w:val="005C6C30"/>
    <w:rsid w:val="005D1935"/>
    <w:rsid w:val="005D7289"/>
    <w:rsid w:val="00601A5B"/>
    <w:rsid w:val="00621D99"/>
    <w:rsid w:val="00626E0D"/>
    <w:rsid w:val="00644170"/>
    <w:rsid w:val="0064587E"/>
    <w:rsid w:val="00662D26"/>
    <w:rsid w:val="00667BD9"/>
    <w:rsid w:val="00677E98"/>
    <w:rsid w:val="00680ED8"/>
    <w:rsid w:val="00682D43"/>
    <w:rsid w:val="00697B27"/>
    <w:rsid w:val="006B4953"/>
    <w:rsid w:val="006C3F57"/>
    <w:rsid w:val="006D53D5"/>
    <w:rsid w:val="006D764D"/>
    <w:rsid w:val="006E3D7E"/>
    <w:rsid w:val="006E5B29"/>
    <w:rsid w:val="006F5CCA"/>
    <w:rsid w:val="00703A4F"/>
    <w:rsid w:val="00712CA8"/>
    <w:rsid w:val="007139A2"/>
    <w:rsid w:val="00743A1D"/>
    <w:rsid w:val="00747AEE"/>
    <w:rsid w:val="00756A78"/>
    <w:rsid w:val="00765FC1"/>
    <w:rsid w:val="0078749D"/>
    <w:rsid w:val="00791C0E"/>
    <w:rsid w:val="00793BEA"/>
    <w:rsid w:val="00797163"/>
    <w:rsid w:val="007B5CDD"/>
    <w:rsid w:val="007B6D44"/>
    <w:rsid w:val="007F0276"/>
    <w:rsid w:val="00803E83"/>
    <w:rsid w:val="00814B16"/>
    <w:rsid w:val="00833D7E"/>
    <w:rsid w:val="008454AB"/>
    <w:rsid w:val="00877686"/>
    <w:rsid w:val="008964D9"/>
    <w:rsid w:val="008D29B1"/>
    <w:rsid w:val="008F1B55"/>
    <w:rsid w:val="008F53DD"/>
    <w:rsid w:val="0090205C"/>
    <w:rsid w:val="0091092A"/>
    <w:rsid w:val="0091392C"/>
    <w:rsid w:val="009318B9"/>
    <w:rsid w:val="009436F3"/>
    <w:rsid w:val="009452CD"/>
    <w:rsid w:val="00947B73"/>
    <w:rsid w:val="00950D59"/>
    <w:rsid w:val="0097439D"/>
    <w:rsid w:val="009B5CB3"/>
    <w:rsid w:val="009E6161"/>
    <w:rsid w:val="009E7EA0"/>
    <w:rsid w:val="00A039FA"/>
    <w:rsid w:val="00A07263"/>
    <w:rsid w:val="00A16464"/>
    <w:rsid w:val="00A16EFD"/>
    <w:rsid w:val="00A331DB"/>
    <w:rsid w:val="00A35E3B"/>
    <w:rsid w:val="00A4512A"/>
    <w:rsid w:val="00A533A3"/>
    <w:rsid w:val="00A55FFE"/>
    <w:rsid w:val="00A82A02"/>
    <w:rsid w:val="00AC0A90"/>
    <w:rsid w:val="00AC2B04"/>
    <w:rsid w:val="00AC6081"/>
    <w:rsid w:val="00AD1B66"/>
    <w:rsid w:val="00AD447C"/>
    <w:rsid w:val="00AD4A17"/>
    <w:rsid w:val="00AE39F5"/>
    <w:rsid w:val="00AE3AFC"/>
    <w:rsid w:val="00AF5B19"/>
    <w:rsid w:val="00AF62BC"/>
    <w:rsid w:val="00B33638"/>
    <w:rsid w:val="00B83606"/>
    <w:rsid w:val="00B91CC6"/>
    <w:rsid w:val="00BA766E"/>
    <w:rsid w:val="00BB339E"/>
    <w:rsid w:val="00BC0106"/>
    <w:rsid w:val="00BD4028"/>
    <w:rsid w:val="00C056BA"/>
    <w:rsid w:val="00C11AC1"/>
    <w:rsid w:val="00C27D7F"/>
    <w:rsid w:val="00C44BD0"/>
    <w:rsid w:val="00C45414"/>
    <w:rsid w:val="00C54A21"/>
    <w:rsid w:val="00C578BC"/>
    <w:rsid w:val="00C75F28"/>
    <w:rsid w:val="00C76D34"/>
    <w:rsid w:val="00C80EFD"/>
    <w:rsid w:val="00C91E99"/>
    <w:rsid w:val="00C97769"/>
    <w:rsid w:val="00CA54D8"/>
    <w:rsid w:val="00CA7EB9"/>
    <w:rsid w:val="00CB408A"/>
    <w:rsid w:val="00CC5AEA"/>
    <w:rsid w:val="00CD1FDC"/>
    <w:rsid w:val="00CD62B6"/>
    <w:rsid w:val="00CE19F3"/>
    <w:rsid w:val="00CF003D"/>
    <w:rsid w:val="00D25DC2"/>
    <w:rsid w:val="00D2755E"/>
    <w:rsid w:val="00D344BD"/>
    <w:rsid w:val="00D47764"/>
    <w:rsid w:val="00D54109"/>
    <w:rsid w:val="00D658D7"/>
    <w:rsid w:val="00D665D8"/>
    <w:rsid w:val="00D77C59"/>
    <w:rsid w:val="00D82052"/>
    <w:rsid w:val="00DE0C64"/>
    <w:rsid w:val="00DF232F"/>
    <w:rsid w:val="00E03927"/>
    <w:rsid w:val="00E1789B"/>
    <w:rsid w:val="00E320C8"/>
    <w:rsid w:val="00E43CEB"/>
    <w:rsid w:val="00E57814"/>
    <w:rsid w:val="00E63B68"/>
    <w:rsid w:val="00E72BEE"/>
    <w:rsid w:val="00E87745"/>
    <w:rsid w:val="00EA1014"/>
    <w:rsid w:val="00EE6FDA"/>
    <w:rsid w:val="00F00E43"/>
    <w:rsid w:val="00F0259E"/>
    <w:rsid w:val="00F02B1B"/>
    <w:rsid w:val="00F067EC"/>
    <w:rsid w:val="00F148F8"/>
    <w:rsid w:val="00F31929"/>
    <w:rsid w:val="00F34646"/>
    <w:rsid w:val="00F356EF"/>
    <w:rsid w:val="00F624A6"/>
    <w:rsid w:val="00F757E3"/>
    <w:rsid w:val="00FB01A1"/>
    <w:rsid w:val="00FB1ABD"/>
    <w:rsid w:val="00FB3B82"/>
    <w:rsid w:val="00FD288C"/>
    <w:rsid w:val="00FE32A9"/>
    <w:rsid w:val="00FE41DD"/>
    <w:rsid w:val="00FF475D"/>
    <w:rsid w:val="00FF4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42"/>
    <o:shapelayout v:ext="edit">
      <o:idmap v:ext="edit" data="1"/>
    </o:shapelayout>
  </w:shapeDefaults>
  <w:doNotEmbedSmartTags/>
  <w:decimalSymbol w:val="."/>
  <w:listSeparator w:val=","/>
  <w14:docId w14:val="489C6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9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36D4"/>
    <w:pPr>
      <w:tabs>
        <w:tab w:val="center" w:pos="4320"/>
        <w:tab w:val="right" w:pos="8640"/>
      </w:tabs>
    </w:pPr>
  </w:style>
  <w:style w:type="paragraph" w:styleId="Footer">
    <w:name w:val="footer"/>
    <w:basedOn w:val="Normal"/>
    <w:semiHidden/>
    <w:rsid w:val="009436D4"/>
    <w:pPr>
      <w:tabs>
        <w:tab w:val="center" w:pos="4320"/>
        <w:tab w:val="right" w:pos="8640"/>
      </w:tabs>
    </w:pPr>
  </w:style>
  <w:style w:type="paragraph" w:customStyle="1" w:styleId="H2-DIN">
    <w:name w:val="H2 - DIN"/>
    <w:basedOn w:val="Normal"/>
    <w:rsid w:val="009436D4"/>
    <w:pPr>
      <w:widowControl w:val="0"/>
      <w:autoSpaceDE w:val="0"/>
      <w:autoSpaceDN w:val="0"/>
      <w:adjustRightInd w:val="0"/>
      <w:spacing w:line="620" w:lineRule="atLeast"/>
      <w:textAlignment w:val="center"/>
    </w:pPr>
    <w:rPr>
      <w:rFonts w:ascii="DINEngschriftStd" w:hAnsi="DINEngschriftStd"/>
      <w:color w:val="000000"/>
      <w:sz w:val="36"/>
      <w:szCs w:val="36"/>
    </w:rPr>
  </w:style>
  <w:style w:type="paragraph" w:styleId="Title">
    <w:name w:val="Title"/>
    <w:basedOn w:val="H2-DIN"/>
    <w:qFormat/>
    <w:rsid w:val="009436D4"/>
    <w:pPr>
      <w:spacing w:line="610" w:lineRule="atLeast"/>
    </w:pPr>
    <w:rPr>
      <w:color w:val="007B39"/>
      <w:sz w:val="54"/>
      <w:szCs w:val="54"/>
    </w:rPr>
  </w:style>
  <w:style w:type="paragraph" w:customStyle="1" w:styleId="Title2">
    <w:name w:val="Title2"/>
    <w:basedOn w:val="H2-DIN"/>
    <w:rsid w:val="009436D4"/>
    <w:pPr>
      <w:spacing w:line="647" w:lineRule="atLeast"/>
    </w:pPr>
    <w:rPr>
      <w:sz w:val="39"/>
      <w:szCs w:val="39"/>
    </w:rPr>
  </w:style>
  <w:style w:type="paragraph" w:customStyle="1" w:styleId="Body-Caslon">
    <w:name w:val="Body - Caslon"/>
    <w:basedOn w:val="Normal"/>
    <w:rsid w:val="009436D4"/>
    <w:pPr>
      <w:widowControl w:val="0"/>
      <w:autoSpaceDE w:val="0"/>
      <w:autoSpaceDN w:val="0"/>
      <w:adjustRightInd w:val="0"/>
      <w:spacing w:line="240" w:lineRule="atLeast"/>
      <w:textAlignment w:val="center"/>
    </w:pPr>
    <w:rPr>
      <w:rFonts w:ascii="ACaslonPro-Regular" w:hAnsi="ACaslonPro-Regular"/>
      <w:color w:val="000000"/>
      <w:sz w:val="22"/>
      <w:szCs w:val="22"/>
    </w:rPr>
  </w:style>
  <w:style w:type="character" w:customStyle="1" w:styleId="apple-style-span">
    <w:name w:val="apple-style-span"/>
    <w:basedOn w:val="DefaultParagraphFont"/>
    <w:rsid w:val="0091092A"/>
  </w:style>
  <w:style w:type="paragraph" w:customStyle="1" w:styleId="CDMHeader1-DIN">
    <w:name w:val="CDM Header 1 - DIN"/>
    <w:basedOn w:val="Title"/>
    <w:rsid w:val="009436D4"/>
    <w:rPr>
      <w:rFonts w:ascii="DIN Engschrift Std" w:hAnsi="DIN Engschrift Std"/>
      <w:color w:val="339966"/>
      <w:sz w:val="58"/>
      <w:szCs w:val="58"/>
    </w:rPr>
  </w:style>
  <w:style w:type="paragraph" w:customStyle="1" w:styleId="CDMHeader2-DIN">
    <w:name w:val="CDM Header 2 - DIN"/>
    <w:basedOn w:val="Title2"/>
    <w:rsid w:val="009436D4"/>
    <w:rPr>
      <w:rFonts w:ascii="DIN Engschrift Std" w:hAnsi="DIN Engschrift Std"/>
      <w:color w:val="333333"/>
      <w:sz w:val="42"/>
      <w:szCs w:val="42"/>
    </w:rPr>
  </w:style>
  <w:style w:type="paragraph" w:customStyle="1" w:styleId="CDM-Header3-DIN">
    <w:name w:val="CDM - Header 3 - DIN"/>
    <w:basedOn w:val="H2-DIN"/>
    <w:rsid w:val="009436D4"/>
    <w:rPr>
      <w:rFonts w:ascii="DIN Engschrift Std" w:hAnsi="DIN Engschrift Std"/>
      <w:caps/>
      <w:sz w:val="28"/>
      <w:szCs w:val="28"/>
    </w:rPr>
  </w:style>
  <w:style w:type="paragraph" w:customStyle="1" w:styleId="CDM-Body-Palatino">
    <w:name w:val="CDM - Body - Palatino"/>
    <w:basedOn w:val="Body-Caslon"/>
    <w:rsid w:val="009436D4"/>
    <w:pPr>
      <w:spacing w:after="240"/>
    </w:pPr>
    <w:rPr>
      <w:rFonts w:ascii="Palatino" w:hAnsi="Palatino"/>
      <w:sz w:val="24"/>
      <w:szCs w:val="24"/>
    </w:rPr>
  </w:style>
  <w:style w:type="character" w:customStyle="1" w:styleId="apple-converted-space">
    <w:name w:val="apple-converted-space"/>
    <w:basedOn w:val="DefaultParagraphFont"/>
    <w:rsid w:val="0091092A"/>
  </w:style>
  <w:style w:type="character" w:styleId="Hyperlink">
    <w:name w:val="Hyperlink"/>
    <w:basedOn w:val="DefaultParagraphFont"/>
    <w:uiPriority w:val="99"/>
    <w:unhideWhenUsed/>
    <w:rsid w:val="00D658D7"/>
    <w:rPr>
      <w:color w:val="0000FF" w:themeColor="hyperlink"/>
      <w:u w:val="single"/>
    </w:rPr>
  </w:style>
  <w:style w:type="paragraph" w:styleId="CommentText">
    <w:name w:val="annotation text"/>
    <w:basedOn w:val="Normal"/>
    <w:link w:val="CommentTextChar"/>
    <w:uiPriority w:val="99"/>
    <w:semiHidden/>
    <w:unhideWhenUsed/>
    <w:rsid w:val="000439F8"/>
    <w:rPr>
      <w:sz w:val="20"/>
      <w:szCs w:val="20"/>
    </w:rPr>
  </w:style>
  <w:style w:type="character" w:customStyle="1" w:styleId="CommentTextChar">
    <w:name w:val="Comment Text Char"/>
    <w:basedOn w:val="DefaultParagraphFont"/>
    <w:link w:val="CommentText"/>
    <w:uiPriority w:val="99"/>
    <w:semiHidden/>
    <w:rsid w:val="000439F8"/>
  </w:style>
  <w:style w:type="paragraph" w:styleId="CommentSubject">
    <w:name w:val="annotation subject"/>
    <w:basedOn w:val="CommentText"/>
    <w:next w:val="CommentText"/>
    <w:link w:val="CommentSubjectChar"/>
    <w:semiHidden/>
    <w:rsid w:val="000439F8"/>
    <w:rPr>
      <w:rFonts w:ascii="Arial" w:hAnsi="Arial"/>
      <w:b/>
      <w:bCs/>
      <w:lang w:eastAsia="en-CA"/>
    </w:rPr>
  </w:style>
  <w:style w:type="character" w:customStyle="1" w:styleId="CommentSubjectChar">
    <w:name w:val="Comment Subject Char"/>
    <w:basedOn w:val="CommentTextChar"/>
    <w:link w:val="CommentSubject"/>
    <w:semiHidden/>
    <w:rsid w:val="000439F8"/>
    <w:rPr>
      <w:rFonts w:ascii="Arial" w:hAnsi="Arial"/>
      <w:b/>
      <w:bCs/>
      <w:lang w:eastAsia="en-CA"/>
    </w:rPr>
  </w:style>
  <w:style w:type="paragraph" w:styleId="NoSpacing">
    <w:name w:val="No Spacing"/>
    <w:basedOn w:val="Normal"/>
    <w:uiPriority w:val="1"/>
    <w:qFormat/>
    <w:rsid w:val="006E3D7E"/>
    <w:rPr>
      <w:rFonts w:ascii="Calibri" w:eastAsiaTheme="minorHAnsi" w:hAnsi="Calibri" w:cs="Calibri"/>
      <w:sz w:val="22"/>
      <w:szCs w:val="22"/>
    </w:rPr>
  </w:style>
  <w:style w:type="paragraph" w:styleId="ListParagraph">
    <w:name w:val="List Paragraph"/>
    <w:basedOn w:val="Normal"/>
    <w:uiPriority w:val="34"/>
    <w:qFormat/>
    <w:rsid w:val="006E3D7E"/>
    <w:pPr>
      <w:spacing w:after="200" w:line="276" w:lineRule="auto"/>
      <w:ind w:left="720"/>
      <w:contextualSpacing/>
    </w:pPr>
    <w:rPr>
      <w:rFonts w:ascii="Calibri" w:eastAsiaTheme="minorHAnsi" w:hAnsi="Calibri" w:cs="Calibri"/>
      <w:sz w:val="22"/>
      <w:szCs w:val="22"/>
    </w:rPr>
  </w:style>
  <w:style w:type="character" w:styleId="CommentReference">
    <w:name w:val="annotation reference"/>
    <w:basedOn w:val="DefaultParagraphFont"/>
    <w:uiPriority w:val="99"/>
    <w:semiHidden/>
    <w:unhideWhenUsed/>
    <w:rsid w:val="00195204"/>
    <w:rPr>
      <w:sz w:val="16"/>
      <w:szCs w:val="16"/>
    </w:rPr>
  </w:style>
  <w:style w:type="paragraph" w:styleId="BalloonText">
    <w:name w:val="Balloon Text"/>
    <w:basedOn w:val="Normal"/>
    <w:link w:val="BalloonTextChar"/>
    <w:uiPriority w:val="99"/>
    <w:semiHidden/>
    <w:unhideWhenUsed/>
    <w:rsid w:val="00195204"/>
    <w:rPr>
      <w:rFonts w:ascii="Tahoma" w:hAnsi="Tahoma" w:cs="Tahoma"/>
      <w:sz w:val="16"/>
      <w:szCs w:val="16"/>
    </w:rPr>
  </w:style>
  <w:style w:type="character" w:customStyle="1" w:styleId="BalloonTextChar">
    <w:name w:val="Balloon Text Char"/>
    <w:basedOn w:val="DefaultParagraphFont"/>
    <w:link w:val="BalloonText"/>
    <w:uiPriority w:val="99"/>
    <w:semiHidden/>
    <w:rsid w:val="00195204"/>
    <w:rPr>
      <w:rFonts w:ascii="Tahoma" w:hAnsi="Tahoma" w:cs="Tahoma"/>
      <w:sz w:val="16"/>
      <w:szCs w:val="16"/>
    </w:rPr>
  </w:style>
  <w:style w:type="paragraph" w:styleId="NormalWeb">
    <w:name w:val="Normal (Web)"/>
    <w:basedOn w:val="Normal"/>
    <w:uiPriority w:val="99"/>
    <w:semiHidden/>
    <w:unhideWhenUsed/>
    <w:rsid w:val="00AF5B19"/>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9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36D4"/>
    <w:pPr>
      <w:tabs>
        <w:tab w:val="center" w:pos="4320"/>
        <w:tab w:val="right" w:pos="8640"/>
      </w:tabs>
    </w:pPr>
  </w:style>
  <w:style w:type="paragraph" w:styleId="Footer">
    <w:name w:val="footer"/>
    <w:basedOn w:val="Normal"/>
    <w:semiHidden/>
    <w:rsid w:val="009436D4"/>
    <w:pPr>
      <w:tabs>
        <w:tab w:val="center" w:pos="4320"/>
        <w:tab w:val="right" w:pos="8640"/>
      </w:tabs>
    </w:pPr>
  </w:style>
  <w:style w:type="paragraph" w:customStyle="1" w:styleId="H2-DIN">
    <w:name w:val="H2 - DIN"/>
    <w:basedOn w:val="Normal"/>
    <w:rsid w:val="009436D4"/>
    <w:pPr>
      <w:widowControl w:val="0"/>
      <w:autoSpaceDE w:val="0"/>
      <w:autoSpaceDN w:val="0"/>
      <w:adjustRightInd w:val="0"/>
      <w:spacing w:line="620" w:lineRule="atLeast"/>
      <w:textAlignment w:val="center"/>
    </w:pPr>
    <w:rPr>
      <w:rFonts w:ascii="DINEngschriftStd" w:hAnsi="DINEngschriftStd"/>
      <w:color w:val="000000"/>
      <w:sz w:val="36"/>
      <w:szCs w:val="36"/>
    </w:rPr>
  </w:style>
  <w:style w:type="paragraph" w:styleId="Title">
    <w:name w:val="Title"/>
    <w:basedOn w:val="H2-DIN"/>
    <w:qFormat/>
    <w:rsid w:val="009436D4"/>
    <w:pPr>
      <w:spacing w:line="610" w:lineRule="atLeast"/>
    </w:pPr>
    <w:rPr>
      <w:color w:val="007B39"/>
      <w:sz w:val="54"/>
      <w:szCs w:val="54"/>
    </w:rPr>
  </w:style>
  <w:style w:type="paragraph" w:customStyle="1" w:styleId="Title2">
    <w:name w:val="Title2"/>
    <w:basedOn w:val="H2-DIN"/>
    <w:rsid w:val="009436D4"/>
    <w:pPr>
      <w:spacing w:line="647" w:lineRule="atLeast"/>
    </w:pPr>
    <w:rPr>
      <w:sz w:val="39"/>
      <w:szCs w:val="39"/>
    </w:rPr>
  </w:style>
  <w:style w:type="paragraph" w:customStyle="1" w:styleId="Body-Caslon">
    <w:name w:val="Body - Caslon"/>
    <w:basedOn w:val="Normal"/>
    <w:rsid w:val="009436D4"/>
    <w:pPr>
      <w:widowControl w:val="0"/>
      <w:autoSpaceDE w:val="0"/>
      <w:autoSpaceDN w:val="0"/>
      <w:adjustRightInd w:val="0"/>
      <w:spacing w:line="240" w:lineRule="atLeast"/>
      <w:textAlignment w:val="center"/>
    </w:pPr>
    <w:rPr>
      <w:rFonts w:ascii="ACaslonPro-Regular" w:hAnsi="ACaslonPro-Regular"/>
      <w:color w:val="000000"/>
      <w:sz w:val="22"/>
      <w:szCs w:val="22"/>
    </w:rPr>
  </w:style>
  <w:style w:type="character" w:customStyle="1" w:styleId="apple-style-span">
    <w:name w:val="apple-style-span"/>
    <w:basedOn w:val="DefaultParagraphFont"/>
    <w:rsid w:val="0091092A"/>
  </w:style>
  <w:style w:type="paragraph" w:customStyle="1" w:styleId="CDMHeader1-DIN">
    <w:name w:val="CDM Header 1 - DIN"/>
    <w:basedOn w:val="Title"/>
    <w:rsid w:val="009436D4"/>
    <w:rPr>
      <w:rFonts w:ascii="DIN Engschrift Std" w:hAnsi="DIN Engschrift Std"/>
      <w:color w:val="339966"/>
      <w:sz w:val="58"/>
      <w:szCs w:val="58"/>
    </w:rPr>
  </w:style>
  <w:style w:type="paragraph" w:customStyle="1" w:styleId="CDMHeader2-DIN">
    <w:name w:val="CDM Header 2 - DIN"/>
    <w:basedOn w:val="Title2"/>
    <w:rsid w:val="009436D4"/>
    <w:rPr>
      <w:rFonts w:ascii="DIN Engschrift Std" w:hAnsi="DIN Engschrift Std"/>
      <w:color w:val="333333"/>
      <w:sz w:val="42"/>
      <w:szCs w:val="42"/>
    </w:rPr>
  </w:style>
  <w:style w:type="paragraph" w:customStyle="1" w:styleId="CDM-Header3-DIN">
    <w:name w:val="CDM - Header 3 - DIN"/>
    <w:basedOn w:val="H2-DIN"/>
    <w:rsid w:val="009436D4"/>
    <w:rPr>
      <w:rFonts w:ascii="DIN Engschrift Std" w:hAnsi="DIN Engschrift Std"/>
      <w:caps/>
      <w:sz w:val="28"/>
      <w:szCs w:val="28"/>
    </w:rPr>
  </w:style>
  <w:style w:type="paragraph" w:customStyle="1" w:styleId="CDM-Body-Palatino">
    <w:name w:val="CDM - Body - Palatino"/>
    <w:basedOn w:val="Body-Caslon"/>
    <w:rsid w:val="009436D4"/>
    <w:pPr>
      <w:spacing w:after="240"/>
    </w:pPr>
    <w:rPr>
      <w:rFonts w:ascii="Palatino" w:hAnsi="Palatino"/>
      <w:sz w:val="24"/>
      <w:szCs w:val="24"/>
    </w:rPr>
  </w:style>
  <w:style w:type="character" w:customStyle="1" w:styleId="apple-converted-space">
    <w:name w:val="apple-converted-space"/>
    <w:basedOn w:val="DefaultParagraphFont"/>
    <w:rsid w:val="0091092A"/>
  </w:style>
  <w:style w:type="character" w:styleId="Hyperlink">
    <w:name w:val="Hyperlink"/>
    <w:basedOn w:val="DefaultParagraphFont"/>
    <w:uiPriority w:val="99"/>
    <w:unhideWhenUsed/>
    <w:rsid w:val="00D658D7"/>
    <w:rPr>
      <w:color w:val="0000FF" w:themeColor="hyperlink"/>
      <w:u w:val="single"/>
    </w:rPr>
  </w:style>
  <w:style w:type="paragraph" w:styleId="CommentText">
    <w:name w:val="annotation text"/>
    <w:basedOn w:val="Normal"/>
    <w:link w:val="CommentTextChar"/>
    <w:uiPriority w:val="99"/>
    <w:semiHidden/>
    <w:unhideWhenUsed/>
    <w:rsid w:val="000439F8"/>
    <w:rPr>
      <w:sz w:val="20"/>
      <w:szCs w:val="20"/>
    </w:rPr>
  </w:style>
  <w:style w:type="character" w:customStyle="1" w:styleId="CommentTextChar">
    <w:name w:val="Comment Text Char"/>
    <w:basedOn w:val="DefaultParagraphFont"/>
    <w:link w:val="CommentText"/>
    <w:uiPriority w:val="99"/>
    <w:semiHidden/>
    <w:rsid w:val="000439F8"/>
  </w:style>
  <w:style w:type="paragraph" w:styleId="CommentSubject">
    <w:name w:val="annotation subject"/>
    <w:basedOn w:val="CommentText"/>
    <w:next w:val="CommentText"/>
    <w:link w:val="CommentSubjectChar"/>
    <w:semiHidden/>
    <w:rsid w:val="000439F8"/>
    <w:rPr>
      <w:rFonts w:ascii="Arial" w:hAnsi="Arial"/>
      <w:b/>
      <w:bCs/>
      <w:lang w:eastAsia="en-CA"/>
    </w:rPr>
  </w:style>
  <w:style w:type="character" w:customStyle="1" w:styleId="CommentSubjectChar">
    <w:name w:val="Comment Subject Char"/>
    <w:basedOn w:val="CommentTextChar"/>
    <w:link w:val="CommentSubject"/>
    <w:semiHidden/>
    <w:rsid w:val="000439F8"/>
    <w:rPr>
      <w:rFonts w:ascii="Arial" w:hAnsi="Arial"/>
      <w:b/>
      <w:bCs/>
      <w:lang w:eastAsia="en-CA"/>
    </w:rPr>
  </w:style>
  <w:style w:type="paragraph" w:styleId="NoSpacing">
    <w:name w:val="No Spacing"/>
    <w:basedOn w:val="Normal"/>
    <w:uiPriority w:val="1"/>
    <w:qFormat/>
    <w:rsid w:val="006E3D7E"/>
    <w:rPr>
      <w:rFonts w:ascii="Calibri" w:eastAsiaTheme="minorHAnsi" w:hAnsi="Calibri" w:cs="Calibri"/>
      <w:sz w:val="22"/>
      <w:szCs w:val="22"/>
    </w:rPr>
  </w:style>
  <w:style w:type="paragraph" w:styleId="ListParagraph">
    <w:name w:val="List Paragraph"/>
    <w:basedOn w:val="Normal"/>
    <w:uiPriority w:val="34"/>
    <w:qFormat/>
    <w:rsid w:val="006E3D7E"/>
    <w:pPr>
      <w:spacing w:after="200" w:line="276" w:lineRule="auto"/>
      <w:ind w:left="720"/>
      <w:contextualSpacing/>
    </w:pPr>
    <w:rPr>
      <w:rFonts w:ascii="Calibri" w:eastAsiaTheme="minorHAnsi" w:hAnsi="Calibri" w:cs="Calibri"/>
      <w:sz w:val="22"/>
      <w:szCs w:val="22"/>
    </w:rPr>
  </w:style>
  <w:style w:type="character" w:styleId="CommentReference">
    <w:name w:val="annotation reference"/>
    <w:basedOn w:val="DefaultParagraphFont"/>
    <w:uiPriority w:val="99"/>
    <w:semiHidden/>
    <w:unhideWhenUsed/>
    <w:rsid w:val="00195204"/>
    <w:rPr>
      <w:sz w:val="16"/>
      <w:szCs w:val="16"/>
    </w:rPr>
  </w:style>
  <w:style w:type="paragraph" w:styleId="BalloonText">
    <w:name w:val="Balloon Text"/>
    <w:basedOn w:val="Normal"/>
    <w:link w:val="BalloonTextChar"/>
    <w:uiPriority w:val="99"/>
    <w:semiHidden/>
    <w:unhideWhenUsed/>
    <w:rsid w:val="00195204"/>
    <w:rPr>
      <w:rFonts w:ascii="Tahoma" w:hAnsi="Tahoma" w:cs="Tahoma"/>
      <w:sz w:val="16"/>
      <w:szCs w:val="16"/>
    </w:rPr>
  </w:style>
  <w:style w:type="character" w:customStyle="1" w:styleId="BalloonTextChar">
    <w:name w:val="Balloon Text Char"/>
    <w:basedOn w:val="DefaultParagraphFont"/>
    <w:link w:val="BalloonText"/>
    <w:uiPriority w:val="99"/>
    <w:semiHidden/>
    <w:rsid w:val="00195204"/>
    <w:rPr>
      <w:rFonts w:ascii="Tahoma" w:hAnsi="Tahoma" w:cs="Tahoma"/>
      <w:sz w:val="16"/>
      <w:szCs w:val="16"/>
    </w:rPr>
  </w:style>
  <w:style w:type="paragraph" w:styleId="NormalWeb">
    <w:name w:val="Normal (Web)"/>
    <w:basedOn w:val="Normal"/>
    <w:uiPriority w:val="99"/>
    <w:semiHidden/>
    <w:unhideWhenUsed/>
    <w:rsid w:val="00AF5B1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2289">
      <w:bodyDiv w:val="1"/>
      <w:marLeft w:val="0"/>
      <w:marRight w:val="0"/>
      <w:marTop w:val="0"/>
      <w:marBottom w:val="0"/>
      <w:divBdr>
        <w:top w:val="none" w:sz="0" w:space="0" w:color="auto"/>
        <w:left w:val="none" w:sz="0" w:space="0" w:color="auto"/>
        <w:bottom w:val="none" w:sz="0" w:space="0" w:color="auto"/>
        <w:right w:val="none" w:sz="0" w:space="0" w:color="auto"/>
      </w:divBdr>
    </w:div>
    <w:div w:id="831068084">
      <w:bodyDiv w:val="1"/>
      <w:marLeft w:val="0"/>
      <w:marRight w:val="0"/>
      <w:marTop w:val="0"/>
      <w:marBottom w:val="0"/>
      <w:divBdr>
        <w:top w:val="none" w:sz="0" w:space="0" w:color="auto"/>
        <w:left w:val="none" w:sz="0" w:space="0" w:color="auto"/>
        <w:bottom w:val="none" w:sz="0" w:space="0" w:color="auto"/>
        <w:right w:val="none" w:sz="0" w:space="0" w:color="auto"/>
      </w:divBdr>
    </w:div>
    <w:div w:id="924534064">
      <w:bodyDiv w:val="1"/>
      <w:marLeft w:val="0"/>
      <w:marRight w:val="0"/>
      <w:marTop w:val="0"/>
      <w:marBottom w:val="0"/>
      <w:divBdr>
        <w:top w:val="none" w:sz="0" w:space="0" w:color="auto"/>
        <w:left w:val="none" w:sz="0" w:space="0" w:color="auto"/>
        <w:bottom w:val="none" w:sz="0" w:space="0" w:color="auto"/>
        <w:right w:val="none" w:sz="0" w:space="0" w:color="auto"/>
      </w:divBdr>
    </w:div>
    <w:div w:id="933586525">
      <w:bodyDiv w:val="1"/>
      <w:marLeft w:val="0"/>
      <w:marRight w:val="0"/>
      <w:marTop w:val="0"/>
      <w:marBottom w:val="0"/>
      <w:divBdr>
        <w:top w:val="none" w:sz="0" w:space="0" w:color="auto"/>
        <w:left w:val="none" w:sz="0" w:space="0" w:color="auto"/>
        <w:bottom w:val="none" w:sz="0" w:space="0" w:color="auto"/>
        <w:right w:val="none" w:sz="0" w:space="0" w:color="auto"/>
      </w:divBdr>
    </w:div>
    <w:div w:id="1377657869">
      <w:bodyDiv w:val="1"/>
      <w:marLeft w:val="0"/>
      <w:marRight w:val="0"/>
      <w:marTop w:val="0"/>
      <w:marBottom w:val="0"/>
      <w:divBdr>
        <w:top w:val="none" w:sz="0" w:space="0" w:color="auto"/>
        <w:left w:val="none" w:sz="0" w:space="0" w:color="auto"/>
        <w:bottom w:val="none" w:sz="0" w:space="0" w:color="auto"/>
        <w:right w:val="none" w:sz="0" w:space="0" w:color="auto"/>
      </w:divBdr>
    </w:div>
    <w:div w:id="1382484918">
      <w:bodyDiv w:val="1"/>
      <w:marLeft w:val="0"/>
      <w:marRight w:val="0"/>
      <w:marTop w:val="0"/>
      <w:marBottom w:val="0"/>
      <w:divBdr>
        <w:top w:val="none" w:sz="0" w:space="0" w:color="auto"/>
        <w:left w:val="none" w:sz="0" w:space="0" w:color="auto"/>
        <w:bottom w:val="none" w:sz="0" w:space="0" w:color="auto"/>
        <w:right w:val="none" w:sz="0" w:space="0" w:color="auto"/>
      </w:divBdr>
    </w:div>
    <w:div w:id="160048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noraw@terracomgroup.net" TargetMode="Externa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787</Words>
  <Characters>4492</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Northern Alberta lures Hollywood celebrities with dinosaurs and Dan Aykroyd</vt:lpstr>
    </vt:vector>
  </TitlesOfParts>
  <Company>獫票楧栮捯洀鉭曮㞱Û뜰⠲쎔딁烊皭〼፥ᙼ䕸忤઱</Company>
  <LinksUpToDate>false</LinksUpToDate>
  <CharactersWithSpaces>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Alberta lures Hollywood celebrities with dinosaurs and Dan Aykroyd</dc:title>
  <dc:creator>乩歫椠䱡畳椀㸲㻸ꔿ㌋䬮ꍰ䞮誀圇짗꾬钒붤鏊꣊㥊揤鞁</dc:creator>
  <cp:lastModifiedBy>Nora Weber</cp:lastModifiedBy>
  <cp:revision>2</cp:revision>
  <cp:lastPrinted>2014-05-26T14:51:00Z</cp:lastPrinted>
  <dcterms:created xsi:type="dcterms:W3CDTF">2016-05-10T23:27:00Z</dcterms:created>
  <dcterms:modified xsi:type="dcterms:W3CDTF">2016-05-10T23:27:00Z</dcterms:modified>
</cp:coreProperties>
</file>